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0F84389D"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OBRIGATÓRIO</w:t>
      </w:r>
    </w:p>
    <w:p w14:paraId="5E7C9AD4" w14:textId="52D41472" w:rsidR="0059652D" w:rsidRDefault="0059652D" w:rsidP="004241FB">
      <w:pPr>
        <w:pStyle w:val="SemEspaamento"/>
        <w:jc w:val="center"/>
        <w:rPr>
          <w:rFonts w:ascii="Verdana" w:hAnsi="Verdana"/>
          <w:b/>
        </w:rPr>
      </w:pPr>
      <w:r>
        <w:rPr>
          <w:rFonts w:ascii="Verdana" w:hAnsi="Verdana"/>
          <w:b/>
        </w:rPr>
        <w:t>COLETIVO</w:t>
      </w:r>
    </w:p>
    <w:p w14:paraId="67C1C437" w14:textId="26AAEE3C" w:rsidR="00681C79" w:rsidRPr="004E4796"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Resolução Nº 24/2012,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29B30E17" w:rsidR="00605A22" w:rsidRPr="004E4796" w:rsidRDefault="00605A22" w:rsidP="00605A22">
      <w:pPr>
        <w:pStyle w:val="SemEspaamento"/>
        <w:jc w:val="center"/>
        <w:rPr>
          <w:rFonts w:ascii="Verdana" w:hAnsi="Verdana" w:cs="Arial"/>
          <w:b/>
          <w:sz w:val="16"/>
        </w:rPr>
      </w:pPr>
    </w:p>
    <w:tbl>
      <w:tblPr>
        <w:tblStyle w:val="Tabelacomgrade"/>
        <w:tblW w:w="10490" w:type="dxa"/>
        <w:jc w:val="center"/>
        <w:tblLook w:val="04A0" w:firstRow="1" w:lastRow="0" w:firstColumn="1" w:lastColumn="0" w:noHBand="0" w:noVBand="1"/>
      </w:tblPr>
      <w:tblGrid>
        <w:gridCol w:w="5811"/>
        <w:gridCol w:w="1408"/>
        <w:gridCol w:w="3271"/>
      </w:tblGrid>
      <w:tr w:rsidR="00F440EB" w:rsidRPr="00BC5225" w14:paraId="6126F851" w14:textId="77777777" w:rsidTr="0053055D">
        <w:trPr>
          <w:jc w:val="center"/>
        </w:trPr>
        <w:tc>
          <w:tcPr>
            <w:tcW w:w="5000" w:type="pct"/>
            <w:gridSpan w:val="3"/>
            <w:tcBorders>
              <w:top w:val="nil"/>
              <w:left w:val="nil"/>
              <w:bottom w:val="single" w:sz="4" w:space="0" w:color="auto"/>
              <w:right w:val="nil"/>
            </w:tcBorders>
            <w:shd w:val="clear" w:color="auto" w:fill="D9D9D9" w:themeFill="background1" w:themeFillShade="D9"/>
            <w:vAlign w:val="center"/>
          </w:tcPr>
          <w:p w14:paraId="500B6B7A" w14:textId="77777777" w:rsidR="00F440EB" w:rsidRPr="00247846" w:rsidRDefault="00F440EB" w:rsidP="0053055D">
            <w:pPr>
              <w:spacing w:after="0" w:line="240" w:lineRule="auto"/>
              <w:rPr>
                <w:rFonts w:ascii="Verdana" w:hAnsi="Verdana" w:cs="Calibri"/>
                <w:b/>
                <w:sz w:val="18"/>
                <w:szCs w:val="18"/>
              </w:rPr>
            </w:pPr>
            <w:bookmarkStart w:id="2" w:name="_Hlk109111938"/>
            <w:r>
              <w:rPr>
                <w:rFonts w:ascii="Verdana" w:hAnsi="Verdana" w:cs="Calibri"/>
                <w:b/>
                <w:sz w:val="18"/>
                <w:szCs w:val="18"/>
              </w:rPr>
              <w:t>2</w:t>
            </w:r>
            <w:r w:rsidRPr="00F66903">
              <w:rPr>
                <w:rFonts w:ascii="Verdana" w:hAnsi="Verdana" w:cs="Calibri"/>
                <w:b/>
                <w:sz w:val="18"/>
                <w:szCs w:val="18"/>
              </w:rPr>
              <w:t>. ESTAGIÁRIOS(AS)</w:t>
            </w:r>
          </w:p>
        </w:tc>
      </w:tr>
      <w:tr w:rsidR="00F440EB" w:rsidRPr="00C542A4" w14:paraId="3F71EBF8" w14:textId="77777777" w:rsidTr="0053055D">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122D4" w14:textId="64B6882B" w:rsidR="00F440EB" w:rsidRPr="00C542A4" w:rsidRDefault="00F440EB" w:rsidP="0053055D">
            <w:pPr>
              <w:spacing w:after="0" w:line="240" w:lineRule="auto"/>
              <w:rPr>
                <w:rFonts w:ascii="Verdana" w:hAnsi="Verdana" w:cs="Calibri"/>
                <w:b/>
                <w:sz w:val="16"/>
                <w:szCs w:val="18"/>
              </w:rPr>
            </w:pPr>
            <w:bookmarkStart w:id="3" w:name="_Hlk108080174"/>
            <w:r w:rsidRPr="00C542A4">
              <w:rPr>
                <w:rFonts w:ascii="Verdana" w:hAnsi="Verdana" w:cs="Calibri"/>
                <w:b/>
                <w:sz w:val="16"/>
                <w:szCs w:val="18"/>
              </w:rPr>
              <w:t xml:space="preserve">Curso: </w:t>
            </w:r>
            <w:r w:rsidRPr="00C542A4">
              <w:rPr>
                <w:rFonts w:ascii="Verdana" w:hAnsi="Verdana"/>
                <w:sz w:val="16"/>
              </w:rPr>
              <w:fldChar w:fldCharType="begin">
                <w:ffData>
                  <w:name w:val=""/>
                  <w:enabled/>
                  <w:calcOnExit w:val="0"/>
                  <w:textInput>
                    <w:default w:val="(Graduação Em..., Técnico Em...)"/>
                    <w:maxLength w:val="100"/>
                    <w:format w:val="1ª letra de cada pal. em maiúsc."/>
                  </w:textInput>
                </w:ffData>
              </w:fldChar>
            </w:r>
            <w:r w:rsidRPr="00C542A4">
              <w:rPr>
                <w:rFonts w:ascii="Verdana" w:hAnsi="Verdana"/>
                <w:sz w:val="16"/>
              </w:rPr>
              <w:instrText xml:space="preserve"> FORMTEXT </w:instrText>
            </w:r>
            <w:r w:rsidRPr="00C542A4">
              <w:rPr>
                <w:rFonts w:ascii="Verdana" w:hAnsi="Verdana"/>
                <w:sz w:val="16"/>
              </w:rPr>
            </w:r>
            <w:r w:rsidRPr="00C542A4">
              <w:rPr>
                <w:rFonts w:ascii="Verdana" w:hAnsi="Verdana"/>
                <w:sz w:val="16"/>
              </w:rPr>
              <w:fldChar w:fldCharType="separate"/>
            </w:r>
            <w:bookmarkStart w:id="4" w:name="_GoBack"/>
            <w:r w:rsidR="00EA0A3B" w:rsidRPr="00C542A4">
              <w:rPr>
                <w:rFonts w:ascii="Verdana" w:hAnsi="Verdana"/>
                <w:noProof/>
                <w:sz w:val="16"/>
              </w:rPr>
              <w:t>(Graduação Em..., Técnico Em...)</w:t>
            </w:r>
            <w:bookmarkEnd w:id="4"/>
            <w:r w:rsidRPr="00C542A4">
              <w:rPr>
                <w:rFonts w:ascii="Verdana" w:hAnsi="Verdana"/>
                <w:sz w:val="16"/>
              </w:rPr>
              <w:fldChar w:fldCharType="end"/>
            </w:r>
          </w:p>
        </w:tc>
        <w:bookmarkEnd w:id="3"/>
      </w:tr>
      <w:tr w:rsidR="00F440EB" w:rsidRPr="00405D5E" w14:paraId="644FE306" w14:textId="77777777" w:rsidTr="0053055D">
        <w:trPr>
          <w:trHeight w:val="284"/>
          <w:jc w:val="center"/>
        </w:trPr>
        <w:tc>
          <w:tcPr>
            <w:tcW w:w="2770" w:type="pct"/>
            <w:tcBorders>
              <w:top w:val="single" w:sz="4" w:space="0" w:color="auto"/>
            </w:tcBorders>
            <w:shd w:val="clear" w:color="auto" w:fill="D9D9D9" w:themeFill="background1" w:themeFillShade="D9"/>
            <w:vAlign w:val="center"/>
          </w:tcPr>
          <w:p w14:paraId="1076517A"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Nome completo</w:t>
            </w:r>
          </w:p>
        </w:tc>
        <w:tc>
          <w:tcPr>
            <w:tcW w:w="671" w:type="pct"/>
            <w:tcBorders>
              <w:top w:val="single" w:sz="4" w:space="0" w:color="auto"/>
            </w:tcBorders>
            <w:shd w:val="clear" w:color="auto" w:fill="D9D9D9" w:themeFill="background1" w:themeFillShade="D9"/>
            <w:vAlign w:val="center"/>
          </w:tcPr>
          <w:p w14:paraId="26207AA2"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Matrícula</w:t>
            </w:r>
          </w:p>
        </w:tc>
        <w:tc>
          <w:tcPr>
            <w:tcW w:w="1559" w:type="pct"/>
            <w:tcBorders>
              <w:top w:val="single" w:sz="4" w:space="0" w:color="auto"/>
            </w:tcBorders>
            <w:shd w:val="clear" w:color="auto" w:fill="D9D9D9" w:themeFill="background1" w:themeFillShade="D9"/>
            <w:vAlign w:val="center"/>
          </w:tcPr>
          <w:p w14:paraId="470D4D00" w14:textId="77777777" w:rsidR="00F440EB" w:rsidRPr="00405D5E" w:rsidRDefault="00F440EB" w:rsidP="0053055D">
            <w:pPr>
              <w:spacing w:after="0" w:line="240" w:lineRule="auto"/>
              <w:jc w:val="center"/>
              <w:rPr>
                <w:rFonts w:ascii="Verdana" w:hAnsi="Verdana" w:cs="Calibri"/>
                <w:b/>
                <w:sz w:val="16"/>
                <w:szCs w:val="16"/>
              </w:rPr>
            </w:pPr>
            <w:r w:rsidRPr="00405D5E">
              <w:rPr>
                <w:rFonts w:ascii="Verdana" w:hAnsi="Verdana" w:cs="Calibri"/>
                <w:b/>
                <w:sz w:val="16"/>
                <w:szCs w:val="16"/>
              </w:rPr>
              <w:t>Assinatura</w:t>
            </w:r>
          </w:p>
        </w:tc>
      </w:tr>
      <w:tr w:rsidR="00F440EB" w:rsidRPr="00EE5ABC" w14:paraId="2969A8EE" w14:textId="77777777" w:rsidTr="0053055D">
        <w:trPr>
          <w:trHeight w:val="567"/>
          <w:jc w:val="center"/>
        </w:trPr>
        <w:tc>
          <w:tcPr>
            <w:tcW w:w="2770" w:type="pct"/>
            <w:vAlign w:val="center"/>
          </w:tcPr>
          <w:p w14:paraId="67C537D7" w14:textId="77777777" w:rsidR="00F440EB" w:rsidRPr="00EE5ABC"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3FC2B12" w14:textId="77777777" w:rsidR="00F440EB" w:rsidRPr="00EE5ABC"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11"/>
                    <w:format w:val="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tc>
        <w:tc>
          <w:tcPr>
            <w:tcW w:w="1559" w:type="pct"/>
            <w:vAlign w:val="center"/>
          </w:tcPr>
          <w:p w14:paraId="4C0CFD99" w14:textId="77777777" w:rsidR="00F440EB" w:rsidRPr="00EE5ABC" w:rsidRDefault="00F440EB" w:rsidP="0053055D">
            <w:pPr>
              <w:spacing w:after="0" w:line="240" w:lineRule="auto"/>
              <w:rPr>
                <w:rFonts w:ascii="Verdana" w:hAnsi="Verdana" w:cs="Calibri"/>
                <w:b/>
                <w:sz w:val="16"/>
                <w:szCs w:val="16"/>
              </w:rPr>
            </w:pPr>
          </w:p>
        </w:tc>
      </w:tr>
      <w:tr w:rsidR="00F440EB" w:rsidRPr="00521853" w14:paraId="4244A9F8" w14:textId="77777777" w:rsidTr="0053055D">
        <w:trPr>
          <w:trHeight w:val="567"/>
          <w:jc w:val="center"/>
        </w:trPr>
        <w:tc>
          <w:tcPr>
            <w:tcW w:w="2770" w:type="pct"/>
            <w:vAlign w:val="center"/>
          </w:tcPr>
          <w:p w14:paraId="55827DD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A22709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6646B96E" w14:textId="77777777" w:rsidR="00F440EB" w:rsidRPr="00521853" w:rsidRDefault="00F440EB" w:rsidP="0053055D">
            <w:pPr>
              <w:spacing w:after="0" w:line="240" w:lineRule="auto"/>
              <w:rPr>
                <w:rFonts w:ascii="Verdana" w:hAnsi="Verdana" w:cs="Calibri"/>
                <w:b/>
                <w:sz w:val="16"/>
                <w:szCs w:val="16"/>
              </w:rPr>
            </w:pPr>
          </w:p>
        </w:tc>
      </w:tr>
      <w:tr w:rsidR="00F440EB" w:rsidRPr="00521853" w14:paraId="0BA01491" w14:textId="77777777" w:rsidTr="0053055D">
        <w:trPr>
          <w:trHeight w:val="567"/>
          <w:jc w:val="center"/>
        </w:trPr>
        <w:tc>
          <w:tcPr>
            <w:tcW w:w="2770" w:type="pct"/>
            <w:vAlign w:val="center"/>
          </w:tcPr>
          <w:p w14:paraId="5F397658"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A7DF359"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CED6DF5" w14:textId="77777777" w:rsidR="00F440EB" w:rsidRPr="00521853" w:rsidRDefault="00F440EB" w:rsidP="0053055D">
            <w:pPr>
              <w:spacing w:after="0" w:line="240" w:lineRule="auto"/>
              <w:rPr>
                <w:rFonts w:ascii="Verdana" w:hAnsi="Verdana" w:cs="Calibri"/>
                <w:b/>
                <w:sz w:val="16"/>
                <w:szCs w:val="16"/>
              </w:rPr>
            </w:pPr>
          </w:p>
        </w:tc>
      </w:tr>
      <w:tr w:rsidR="00F440EB" w:rsidRPr="00521853" w14:paraId="1B7D7340" w14:textId="77777777" w:rsidTr="0053055D">
        <w:trPr>
          <w:trHeight w:val="567"/>
          <w:jc w:val="center"/>
        </w:trPr>
        <w:tc>
          <w:tcPr>
            <w:tcW w:w="2770" w:type="pct"/>
            <w:vAlign w:val="center"/>
          </w:tcPr>
          <w:p w14:paraId="1741B9DF"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4F84668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255DD33C" w14:textId="77777777" w:rsidR="00F440EB" w:rsidRPr="00521853" w:rsidRDefault="00F440EB" w:rsidP="0053055D">
            <w:pPr>
              <w:spacing w:after="0" w:line="240" w:lineRule="auto"/>
              <w:rPr>
                <w:rFonts w:ascii="Verdana" w:hAnsi="Verdana" w:cs="Calibri"/>
                <w:b/>
                <w:sz w:val="16"/>
                <w:szCs w:val="16"/>
              </w:rPr>
            </w:pPr>
          </w:p>
        </w:tc>
      </w:tr>
      <w:tr w:rsidR="00F440EB" w:rsidRPr="00521853" w14:paraId="0E1C66B0" w14:textId="77777777" w:rsidTr="0053055D">
        <w:trPr>
          <w:trHeight w:val="567"/>
          <w:jc w:val="center"/>
        </w:trPr>
        <w:tc>
          <w:tcPr>
            <w:tcW w:w="2770" w:type="pct"/>
            <w:vAlign w:val="center"/>
          </w:tcPr>
          <w:p w14:paraId="36BB188C"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42A97279"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79996DF6" w14:textId="77777777" w:rsidR="00F440EB" w:rsidRPr="00521853" w:rsidRDefault="00F440EB" w:rsidP="0053055D">
            <w:pPr>
              <w:spacing w:after="0" w:line="240" w:lineRule="auto"/>
              <w:rPr>
                <w:rFonts w:ascii="Verdana" w:hAnsi="Verdana" w:cs="Calibri"/>
                <w:b/>
                <w:sz w:val="16"/>
                <w:szCs w:val="16"/>
              </w:rPr>
            </w:pPr>
          </w:p>
        </w:tc>
      </w:tr>
      <w:tr w:rsidR="00F440EB" w:rsidRPr="00521853" w14:paraId="6AA58FAF" w14:textId="77777777" w:rsidTr="0053055D">
        <w:trPr>
          <w:trHeight w:val="567"/>
          <w:jc w:val="center"/>
        </w:trPr>
        <w:tc>
          <w:tcPr>
            <w:tcW w:w="2770" w:type="pct"/>
            <w:vAlign w:val="center"/>
          </w:tcPr>
          <w:p w14:paraId="729C2C33"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6C589E8E"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EC79B82" w14:textId="77777777" w:rsidR="00F440EB" w:rsidRPr="00521853" w:rsidRDefault="00F440EB" w:rsidP="0053055D">
            <w:pPr>
              <w:spacing w:after="0" w:line="240" w:lineRule="auto"/>
              <w:rPr>
                <w:rFonts w:ascii="Verdana" w:hAnsi="Verdana" w:cs="Calibri"/>
                <w:b/>
                <w:sz w:val="16"/>
                <w:szCs w:val="16"/>
              </w:rPr>
            </w:pPr>
          </w:p>
        </w:tc>
      </w:tr>
      <w:tr w:rsidR="00F440EB" w:rsidRPr="00521853" w14:paraId="6E502327" w14:textId="77777777" w:rsidTr="0053055D">
        <w:trPr>
          <w:trHeight w:val="567"/>
          <w:jc w:val="center"/>
        </w:trPr>
        <w:tc>
          <w:tcPr>
            <w:tcW w:w="2770" w:type="pct"/>
            <w:vAlign w:val="center"/>
          </w:tcPr>
          <w:p w14:paraId="6C86150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6EE168F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588480DA" w14:textId="77777777" w:rsidR="00F440EB" w:rsidRPr="00521853" w:rsidRDefault="00F440EB" w:rsidP="0053055D">
            <w:pPr>
              <w:spacing w:after="0" w:line="240" w:lineRule="auto"/>
              <w:rPr>
                <w:rFonts w:ascii="Verdana" w:hAnsi="Verdana" w:cs="Calibri"/>
                <w:b/>
                <w:sz w:val="16"/>
                <w:szCs w:val="16"/>
              </w:rPr>
            </w:pPr>
          </w:p>
        </w:tc>
      </w:tr>
      <w:tr w:rsidR="00F440EB" w:rsidRPr="00521853" w14:paraId="47E13C62" w14:textId="77777777" w:rsidTr="0053055D">
        <w:trPr>
          <w:trHeight w:val="567"/>
          <w:jc w:val="center"/>
        </w:trPr>
        <w:tc>
          <w:tcPr>
            <w:tcW w:w="2770" w:type="pct"/>
            <w:vAlign w:val="center"/>
          </w:tcPr>
          <w:p w14:paraId="136187F5"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FA96DFD"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41ED4E4A" w14:textId="77777777" w:rsidR="00F440EB" w:rsidRPr="00521853" w:rsidRDefault="00F440EB" w:rsidP="0053055D">
            <w:pPr>
              <w:spacing w:after="0" w:line="240" w:lineRule="auto"/>
              <w:rPr>
                <w:rFonts w:ascii="Verdana" w:hAnsi="Verdana" w:cs="Calibri"/>
                <w:b/>
                <w:sz w:val="16"/>
                <w:szCs w:val="16"/>
              </w:rPr>
            </w:pPr>
          </w:p>
        </w:tc>
      </w:tr>
      <w:tr w:rsidR="00F440EB" w:rsidRPr="00521853" w14:paraId="6B9F61CF" w14:textId="77777777" w:rsidTr="0053055D">
        <w:trPr>
          <w:trHeight w:val="567"/>
          <w:jc w:val="center"/>
        </w:trPr>
        <w:tc>
          <w:tcPr>
            <w:tcW w:w="2770" w:type="pct"/>
            <w:vAlign w:val="center"/>
          </w:tcPr>
          <w:p w14:paraId="26D64AB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5FD9438"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6C2BE93B" w14:textId="77777777" w:rsidR="00F440EB" w:rsidRPr="00521853" w:rsidRDefault="00F440EB" w:rsidP="0053055D">
            <w:pPr>
              <w:spacing w:after="0" w:line="240" w:lineRule="auto"/>
              <w:rPr>
                <w:rFonts w:ascii="Verdana" w:hAnsi="Verdana" w:cs="Calibri"/>
                <w:b/>
                <w:sz w:val="16"/>
                <w:szCs w:val="16"/>
              </w:rPr>
            </w:pPr>
          </w:p>
        </w:tc>
      </w:tr>
      <w:tr w:rsidR="00F440EB" w:rsidRPr="00521853" w14:paraId="033430C5" w14:textId="77777777" w:rsidTr="0053055D">
        <w:trPr>
          <w:trHeight w:val="567"/>
          <w:jc w:val="center"/>
        </w:trPr>
        <w:tc>
          <w:tcPr>
            <w:tcW w:w="2770" w:type="pct"/>
            <w:vAlign w:val="center"/>
          </w:tcPr>
          <w:p w14:paraId="5C783942"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B398AF2"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399423F5" w14:textId="77777777" w:rsidR="00F440EB" w:rsidRPr="00521853" w:rsidRDefault="00F440EB" w:rsidP="0053055D">
            <w:pPr>
              <w:spacing w:after="0" w:line="240" w:lineRule="auto"/>
              <w:rPr>
                <w:rFonts w:ascii="Verdana" w:hAnsi="Verdana" w:cs="Calibri"/>
                <w:b/>
                <w:sz w:val="16"/>
                <w:szCs w:val="16"/>
              </w:rPr>
            </w:pPr>
          </w:p>
        </w:tc>
      </w:tr>
      <w:tr w:rsidR="00F440EB" w:rsidRPr="00521853" w14:paraId="77D9DCB6" w14:textId="77777777" w:rsidTr="0053055D">
        <w:trPr>
          <w:trHeight w:val="567"/>
          <w:jc w:val="center"/>
        </w:trPr>
        <w:tc>
          <w:tcPr>
            <w:tcW w:w="2770" w:type="pct"/>
            <w:vAlign w:val="center"/>
          </w:tcPr>
          <w:p w14:paraId="043FA2F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85C0726"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D8AFB5D" w14:textId="77777777" w:rsidR="00F440EB" w:rsidRPr="00521853" w:rsidRDefault="00F440EB" w:rsidP="0053055D">
            <w:pPr>
              <w:spacing w:after="0" w:line="240" w:lineRule="auto"/>
              <w:rPr>
                <w:rFonts w:ascii="Verdana" w:hAnsi="Verdana" w:cs="Calibri"/>
                <w:b/>
                <w:sz w:val="16"/>
                <w:szCs w:val="16"/>
              </w:rPr>
            </w:pPr>
          </w:p>
        </w:tc>
      </w:tr>
      <w:tr w:rsidR="00F440EB" w:rsidRPr="00521853" w14:paraId="226D5D31" w14:textId="77777777" w:rsidTr="0053055D">
        <w:trPr>
          <w:trHeight w:val="567"/>
          <w:jc w:val="center"/>
        </w:trPr>
        <w:tc>
          <w:tcPr>
            <w:tcW w:w="2770" w:type="pct"/>
            <w:vAlign w:val="center"/>
          </w:tcPr>
          <w:p w14:paraId="7BF523F8"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671CE45"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5702D334" w14:textId="77777777" w:rsidR="00F440EB" w:rsidRPr="00521853" w:rsidRDefault="00F440EB" w:rsidP="0053055D">
            <w:pPr>
              <w:spacing w:after="0" w:line="240" w:lineRule="auto"/>
              <w:rPr>
                <w:rFonts w:ascii="Verdana" w:hAnsi="Verdana" w:cs="Calibri"/>
                <w:b/>
                <w:sz w:val="16"/>
                <w:szCs w:val="16"/>
              </w:rPr>
            </w:pPr>
          </w:p>
        </w:tc>
      </w:tr>
      <w:tr w:rsidR="00F440EB" w:rsidRPr="00521853" w14:paraId="1A4B6458" w14:textId="77777777" w:rsidTr="0053055D">
        <w:trPr>
          <w:trHeight w:val="567"/>
          <w:jc w:val="center"/>
        </w:trPr>
        <w:tc>
          <w:tcPr>
            <w:tcW w:w="2770" w:type="pct"/>
            <w:vAlign w:val="center"/>
          </w:tcPr>
          <w:p w14:paraId="589CD879"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429723A"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50FCD80" w14:textId="77777777" w:rsidR="00F440EB" w:rsidRPr="00521853" w:rsidRDefault="00F440EB" w:rsidP="0053055D">
            <w:pPr>
              <w:spacing w:after="0" w:line="240" w:lineRule="auto"/>
              <w:rPr>
                <w:rFonts w:ascii="Verdana" w:hAnsi="Verdana" w:cs="Calibri"/>
                <w:b/>
                <w:sz w:val="16"/>
                <w:szCs w:val="16"/>
              </w:rPr>
            </w:pPr>
          </w:p>
        </w:tc>
      </w:tr>
      <w:tr w:rsidR="00F440EB" w:rsidRPr="00521853" w14:paraId="723D53EC" w14:textId="77777777" w:rsidTr="0053055D">
        <w:trPr>
          <w:trHeight w:val="567"/>
          <w:jc w:val="center"/>
        </w:trPr>
        <w:tc>
          <w:tcPr>
            <w:tcW w:w="2770" w:type="pct"/>
            <w:vAlign w:val="center"/>
          </w:tcPr>
          <w:p w14:paraId="59554A53"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811417F"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90A7BD5" w14:textId="77777777" w:rsidR="00F440EB" w:rsidRPr="00521853" w:rsidRDefault="00F440EB" w:rsidP="0053055D">
            <w:pPr>
              <w:spacing w:after="0" w:line="240" w:lineRule="auto"/>
              <w:rPr>
                <w:rFonts w:ascii="Verdana" w:hAnsi="Verdana" w:cs="Calibri"/>
                <w:b/>
                <w:sz w:val="16"/>
                <w:szCs w:val="16"/>
              </w:rPr>
            </w:pPr>
          </w:p>
        </w:tc>
      </w:tr>
      <w:tr w:rsidR="00F440EB" w:rsidRPr="00521853" w14:paraId="46BE8A45" w14:textId="77777777" w:rsidTr="0053055D">
        <w:trPr>
          <w:trHeight w:val="567"/>
          <w:jc w:val="center"/>
        </w:trPr>
        <w:tc>
          <w:tcPr>
            <w:tcW w:w="2770" w:type="pct"/>
            <w:vAlign w:val="center"/>
          </w:tcPr>
          <w:p w14:paraId="35C971C2"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C1DDE0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70DC192B" w14:textId="77777777" w:rsidR="00F440EB" w:rsidRPr="00521853" w:rsidRDefault="00F440EB" w:rsidP="0053055D">
            <w:pPr>
              <w:spacing w:after="0" w:line="240" w:lineRule="auto"/>
              <w:rPr>
                <w:rFonts w:ascii="Verdana" w:hAnsi="Verdana" w:cs="Calibri"/>
                <w:b/>
                <w:sz w:val="16"/>
                <w:szCs w:val="16"/>
              </w:rPr>
            </w:pPr>
          </w:p>
        </w:tc>
      </w:tr>
      <w:tr w:rsidR="00F440EB" w:rsidRPr="00521853" w14:paraId="4A324923" w14:textId="77777777" w:rsidTr="0053055D">
        <w:trPr>
          <w:trHeight w:val="567"/>
          <w:jc w:val="center"/>
        </w:trPr>
        <w:tc>
          <w:tcPr>
            <w:tcW w:w="2770" w:type="pct"/>
            <w:vAlign w:val="center"/>
          </w:tcPr>
          <w:p w14:paraId="16CB5874"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120D1663"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B2088F1" w14:textId="77777777" w:rsidR="00F440EB" w:rsidRPr="00521853" w:rsidRDefault="00F440EB" w:rsidP="0053055D">
            <w:pPr>
              <w:spacing w:after="0" w:line="240" w:lineRule="auto"/>
              <w:rPr>
                <w:rFonts w:ascii="Verdana" w:hAnsi="Verdana" w:cs="Calibri"/>
                <w:b/>
                <w:sz w:val="16"/>
                <w:szCs w:val="16"/>
              </w:rPr>
            </w:pPr>
          </w:p>
        </w:tc>
      </w:tr>
      <w:tr w:rsidR="00F440EB" w:rsidRPr="00521853" w14:paraId="45BB8ED2" w14:textId="77777777" w:rsidTr="0053055D">
        <w:trPr>
          <w:trHeight w:val="567"/>
          <w:jc w:val="center"/>
        </w:trPr>
        <w:tc>
          <w:tcPr>
            <w:tcW w:w="2770" w:type="pct"/>
            <w:vAlign w:val="center"/>
          </w:tcPr>
          <w:p w14:paraId="062C976A"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lastRenderedPageBreak/>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77B96CDC"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F922C55" w14:textId="77777777" w:rsidR="00F440EB" w:rsidRPr="00521853" w:rsidRDefault="00F440EB" w:rsidP="0053055D">
            <w:pPr>
              <w:spacing w:after="0" w:line="240" w:lineRule="auto"/>
              <w:rPr>
                <w:rFonts w:ascii="Verdana" w:hAnsi="Verdana" w:cs="Calibri"/>
                <w:b/>
                <w:sz w:val="16"/>
                <w:szCs w:val="16"/>
              </w:rPr>
            </w:pPr>
          </w:p>
        </w:tc>
      </w:tr>
      <w:tr w:rsidR="00F440EB" w:rsidRPr="00521853" w14:paraId="20D35FBB" w14:textId="77777777" w:rsidTr="0053055D">
        <w:trPr>
          <w:trHeight w:val="567"/>
          <w:jc w:val="center"/>
        </w:trPr>
        <w:tc>
          <w:tcPr>
            <w:tcW w:w="2770" w:type="pct"/>
            <w:vAlign w:val="center"/>
          </w:tcPr>
          <w:p w14:paraId="4762F53E"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A671507"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1F9E8EA7" w14:textId="77777777" w:rsidR="00F440EB" w:rsidRPr="00521853" w:rsidRDefault="00F440EB" w:rsidP="0053055D">
            <w:pPr>
              <w:spacing w:after="0" w:line="240" w:lineRule="auto"/>
              <w:rPr>
                <w:rFonts w:ascii="Verdana" w:hAnsi="Verdana" w:cs="Calibri"/>
                <w:b/>
                <w:sz w:val="16"/>
                <w:szCs w:val="16"/>
              </w:rPr>
            </w:pPr>
          </w:p>
        </w:tc>
      </w:tr>
      <w:tr w:rsidR="00F440EB" w:rsidRPr="00521853" w14:paraId="63E69CA7" w14:textId="77777777" w:rsidTr="0053055D">
        <w:trPr>
          <w:trHeight w:val="567"/>
          <w:jc w:val="center"/>
        </w:trPr>
        <w:tc>
          <w:tcPr>
            <w:tcW w:w="2770" w:type="pct"/>
            <w:vAlign w:val="center"/>
          </w:tcPr>
          <w:p w14:paraId="680C5236" w14:textId="77777777" w:rsidR="00F440EB" w:rsidRPr="00521853" w:rsidRDefault="00F440EB" w:rsidP="0053055D">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3BBAD42F" w14:textId="77777777" w:rsidR="00F440EB" w:rsidRPr="00521853" w:rsidRDefault="00F440EB" w:rsidP="0053055D">
            <w:pPr>
              <w:spacing w:after="0" w:line="240" w:lineRule="auto"/>
              <w:rPr>
                <w:rFonts w:ascii="Verdana" w:hAnsi="Verdana" w:cs="Calibri"/>
                <w:b/>
                <w:sz w:val="16"/>
                <w:szCs w:val="16"/>
              </w:rPr>
            </w:pPr>
            <w:r w:rsidRPr="008672F0">
              <w:rPr>
                <w:rFonts w:ascii="Verdana" w:hAnsi="Verdana" w:cs="Arial"/>
                <w:sz w:val="16"/>
                <w:szCs w:val="14"/>
              </w:rPr>
              <w:fldChar w:fldCharType="begin">
                <w:ffData>
                  <w:name w:val=""/>
                  <w:enabled/>
                  <w:calcOnExit w:val="0"/>
                  <w:textInput>
                    <w:maxLength w:val="11"/>
                    <w:format w:val="Maiúsculas"/>
                  </w:textInput>
                </w:ffData>
              </w:fldChar>
            </w:r>
            <w:r w:rsidRPr="008672F0">
              <w:rPr>
                <w:rFonts w:ascii="Verdana" w:hAnsi="Verdana" w:cs="Arial"/>
                <w:sz w:val="16"/>
                <w:szCs w:val="14"/>
              </w:rPr>
              <w:instrText xml:space="preserve"> FORMTEXT </w:instrText>
            </w:r>
            <w:r w:rsidRPr="008672F0">
              <w:rPr>
                <w:rFonts w:ascii="Verdana" w:hAnsi="Verdana" w:cs="Arial"/>
                <w:sz w:val="16"/>
                <w:szCs w:val="14"/>
              </w:rPr>
            </w:r>
            <w:r w:rsidRPr="008672F0">
              <w:rPr>
                <w:rFonts w:ascii="Verdana" w:hAnsi="Verdana" w:cs="Arial"/>
                <w:sz w:val="16"/>
                <w:szCs w:val="14"/>
              </w:rPr>
              <w:fldChar w:fldCharType="separate"/>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noProof/>
                <w:sz w:val="16"/>
                <w:szCs w:val="14"/>
              </w:rPr>
              <w:t> </w:t>
            </w:r>
            <w:r w:rsidRPr="008672F0">
              <w:rPr>
                <w:rFonts w:ascii="Verdana" w:hAnsi="Verdana" w:cs="Arial"/>
                <w:sz w:val="16"/>
                <w:szCs w:val="14"/>
              </w:rPr>
              <w:fldChar w:fldCharType="end"/>
            </w:r>
          </w:p>
        </w:tc>
        <w:tc>
          <w:tcPr>
            <w:tcW w:w="1559" w:type="pct"/>
            <w:vAlign w:val="center"/>
          </w:tcPr>
          <w:p w14:paraId="096ADE80" w14:textId="77777777" w:rsidR="00F440EB" w:rsidRPr="00521853" w:rsidRDefault="00F440EB" w:rsidP="0053055D">
            <w:pPr>
              <w:spacing w:after="0" w:line="240" w:lineRule="auto"/>
              <w:rPr>
                <w:rFonts w:ascii="Verdana" w:hAnsi="Verdana" w:cs="Calibri"/>
                <w:b/>
                <w:sz w:val="16"/>
                <w:szCs w:val="16"/>
              </w:rPr>
            </w:pPr>
          </w:p>
        </w:tc>
      </w:tr>
      <w:bookmarkEnd w:id="0"/>
      <w:bookmarkEnd w:id="2"/>
    </w:tbl>
    <w:p w14:paraId="757BB11B" w14:textId="5002EB11" w:rsidR="00605A22"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5811"/>
        <w:gridCol w:w="1408"/>
        <w:gridCol w:w="3271"/>
      </w:tblGrid>
      <w:tr w:rsidR="00A66AAD" w:rsidRPr="00BC5225" w14:paraId="093D553D" w14:textId="77777777" w:rsidTr="00DD53C4">
        <w:trPr>
          <w:jc w:val="center"/>
        </w:trPr>
        <w:tc>
          <w:tcPr>
            <w:tcW w:w="5000" w:type="pct"/>
            <w:gridSpan w:val="3"/>
            <w:tcBorders>
              <w:top w:val="nil"/>
              <w:left w:val="nil"/>
              <w:bottom w:val="single" w:sz="4" w:space="0" w:color="auto"/>
              <w:right w:val="nil"/>
            </w:tcBorders>
            <w:shd w:val="clear" w:color="auto" w:fill="D9D9D9" w:themeFill="background1" w:themeFillShade="D9"/>
            <w:vAlign w:val="center"/>
          </w:tcPr>
          <w:p w14:paraId="6AD1AF42" w14:textId="6064CFEE" w:rsidR="00A66AAD" w:rsidRPr="00247846" w:rsidRDefault="00A66AAD" w:rsidP="00DD53C4">
            <w:pPr>
              <w:spacing w:after="0" w:line="240" w:lineRule="auto"/>
              <w:rPr>
                <w:rFonts w:ascii="Verdana" w:hAnsi="Verdana" w:cs="Calibri"/>
                <w:b/>
                <w:sz w:val="18"/>
                <w:szCs w:val="18"/>
              </w:rPr>
            </w:pPr>
            <w:r>
              <w:rPr>
                <w:rFonts w:ascii="Verdana" w:hAnsi="Verdana" w:cs="Calibri"/>
                <w:b/>
                <w:sz w:val="18"/>
                <w:szCs w:val="18"/>
              </w:rPr>
              <w:t>3</w:t>
            </w:r>
            <w:r w:rsidRPr="00F66903">
              <w:rPr>
                <w:rFonts w:ascii="Verdana" w:hAnsi="Verdana" w:cs="Calibri"/>
                <w:b/>
                <w:sz w:val="18"/>
                <w:szCs w:val="18"/>
              </w:rPr>
              <w:t xml:space="preserve">. </w:t>
            </w:r>
            <w:r w:rsidR="00AD7845">
              <w:rPr>
                <w:rFonts w:ascii="Verdana" w:hAnsi="Verdana" w:cs="Calibri"/>
                <w:b/>
                <w:sz w:val="18"/>
                <w:szCs w:val="18"/>
              </w:rPr>
              <w:t>PROFESSOR</w:t>
            </w:r>
            <w:r w:rsidRPr="00F66903">
              <w:rPr>
                <w:rFonts w:ascii="Verdana" w:hAnsi="Verdana" w:cs="Calibri"/>
                <w:b/>
                <w:sz w:val="18"/>
                <w:szCs w:val="18"/>
              </w:rPr>
              <w:t>(A)</w:t>
            </w:r>
            <w:r w:rsidR="00AD7845">
              <w:rPr>
                <w:rFonts w:ascii="Verdana" w:hAnsi="Verdana" w:cs="Calibri"/>
                <w:b/>
                <w:sz w:val="18"/>
                <w:szCs w:val="18"/>
              </w:rPr>
              <w:t xml:space="preserve"> ORIENTADOR(A)</w:t>
            </w:r>
          </w:p>
        </w:tc>
      </w:tr>
      <w:tr w:rsidR="00A66AAD" w:rsidRPr="00405D5E" w14:paraId="5BA38BA8" w14:textId="77777777" w:rsidTr="00DD53C4">
        <w:trPr>
          <w:trHeight w:val="284"/>
          <w:jc w:val="center"/>
        </w:trPr>
        <w:tc>
          <w:tcPr>
            <w:tcW w:w="2770" w:type="pct"/>
            <w:tcBorders>
              <w:top w:val="single" w:sz="4" w:space="0" w:color="auto"/>
            </w:tcBorders>
            <w:shd w:val="clear" w:color="auto" w:fill="D9D9D9" w:themeFill="background1" w:themeFillShade="D9"/>
            <w:vAlign w:val="center"/>
          </w:tcPr>
          <w:p w14:paraId="72E9676D" w14:textId="77777777" w:rsidR="00A66AAD" w:rsidRPr="00405D5E" w:rsidRDefault="00A66AAD" w:rsidP="00DD53C4">
            <w:pPr>
              <w:spacing w:after="0" w:line="240" w:lineRule="auto"/>
              <w:jc w:val="center"/>
              <w:rPr>
                <w:rFonts w:ascii="Verdana" w:hAnsi="Verdana" w:cs="Calibri"/>
                <w:b/>
                <w:sz w:val="16"/>
                <w:szCs w:val="16"/>
              </w:rPr>
            </w:pPr>
            <w:r w:rsidRPr="00405D5E">
              <w:rPr>
                <w:rFonts w:ascii="Verdana" w:hAnsi="Verdana" w:cs="Calibri"/>
                <w:b/>
                <w:sz w:val="16"/>
                <w:szCs w:val="16"/>
              </w:rPr>
              <w:t>Nome completo</w:t>
            </w:r>
          </w:p>
        </w:tc>
        <w:tc>
          <w:tcPr>
            <w:tcW w:w="671" w:type="pct"/>
            <w:tcBorders>
              <w:top w:val="single" w:sz="4" w:space="0" w:color="auto"/>
            </w:tcBorders>
            <w:shd w:val="clear" w:color="auto" w:fill="D9D9D9" w:themeFill="background1" w:themeFillShade="D9"/>
            <w:vAlign w:val="center"/>
          </w:tcPr>
          <w:p w14:paraId="7F31A380" w14:textId="38D67374" w:rsidR="00A66AAD" w:rsidRPr="00405D5E" w:rsidRDefault="00AD7845" w:rsidP="00DD53C4">
            <w:pPr>
              <w:spacing w:after="0" w:line="240" w:lineRule="auto"/>
              <w:jc w:val="center"/>
              <w:rPr>
                <w:rFonts w:ascii="Verdana" w:hAnsi="Verdana" w:cs="Calibri"/>
                <w:b/>
                <w:sz w:val="16"/>
                <w:szCs w:val="16"/>
              </w:rPr>
            </w:pPr>
            <w:r>
              <w:rPr>
                <w:rFonts w:ascii="Verdana" w:hAnsi="Verdana" w:cs="Calibri"/>
                <w:b/>
                <w:sz w:val="16"/>
                <w:szCs w:val="16"/>
              </w:rPr>
              <w:t>SIAPE</w:t>
            </w:r>
          </w:p>
        </w:tc>
        <w:tc>
          <w:tcPr>
            <w:tcW w:w="1559" w:type="pct"/>
            <w:tcBorders>
              <w:top w:val="single" w:sz="4" w:space="0" w:color="auto"/>
            </w:tcBorders>
            <w:shd w:val="clear" w:color="auto" w:fill="D9D9D9" w:themeFill="background1" w:themeFillShade="D9"/>
            <w:vAlign w:val="center"/>
          </w:tcPr>
          <w:p w14:paraId="2E5A5CB6" w14:textId="77777777" w:rsidR="00A66AAD" w:rsidRPr="00405D5E" w:rsidRDefault="00A66AAD" w:rsidP="00DD53C4">
            <w:pPr>
              <w:spacing w:after="0" w:line="240" w:lineRule="auto"/>
              <w:jc w:val="center"/>
              <w:rPr>
                <w:rFonts w:ascii="Verdana" w:hAnsi="Verdana" w:cs="Calibri"/>
                <w:b/>
                <w:sz w:val="16"/>
                <w:szCs w:val="16"/>
              </w:rPr>
            </w:pPr>
            <w:r w:rsidRPr="00405D5E">
              <w:rPr>
                <w:rFonts w:ascii="Verdana" w:hAnsi="Verdana" w:cs="Calibri"/>
                <w:b/>
                <w:sz w:val="16"/>
                <w:szCs w:val="16"/>
              </w:rPr>
              <w:t>Assinatura</w:t>
            </w:r>
          </w:p>
        </w:tc>
      </w:tr>
      <w:tr w:rsidR="00A66AAD" w:rsidRPr="00EE5ABC" w14:paraId="14C5C73F" w14:textId="77777777" w:rsidTr="00DD53C4">
        <w:trPr>
          <w:trHeight w:val="567"/>
          <w:jc w:val="center"/>
        </w:trPr>
        <w:tc>
          <w:tcPr>
            <w:tcW w:w="2770" w:type="pct"/>
            <w:vAlign w:val="center"/>
          </w:tcPr>
          <w:p w14:paraId="2C318832" w14:textId="77777777" w:rsidR="00A66AAD" w:rsidRPr="00EE5ABC" w:rsidRDefault="00A66AAD"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342A9AE" w14:textId="79CA9B90" w:rsidR="00A66AAD" w:rsidRPr="00EE5ABC" w:rsidRDefault="00A2295C"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type w:val="number"/>
                    <w:maxLength w:val="7"/>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1559" w:type="pct"/>
            <w:vAlign w:val="center"/>
          </w:tcPr>
          <w:p w14:paraId="2F741E93" w14:textId="77777777" w:rsidR="00A66AAD" w:rsidRPr="00EE5ABC" w:rsidRDefault="00A66AAD" w:rsidP="00DD53C4">
            <w:pPr>
              <w:spacing w:after="0" w:line="240" w:lineRule="auto"/>
              <w:rPr>
                <w:rFonts w:ascii="Verdana" w:hAnsi="Verdana" w:cs="Calibri"/>
                <w:b/>
                <w:sz w:val="16"/>
                <w:szCs w:val="16"/>
              </w:rPr>
            </w:pPr>
          </w:p>
        </w:tc>
      </w:tr>
      <w:tr w:rsidR="00A66AAD" w:rsidRPr="00521853" w14:paraId="743A2F8E" w14:textId="77777777" w:rsidTr="00DD53C4">
        <w:trPr>
          <w:trHeight w:val="567"/>
          <w:jc w:val="center"/>
        </w:trPr>
        <w:tc>
          <w:tcPr>
            <w:tcW w:w="2770" w:type="pct"/>
            <w:vAlign w:val="center"/>
          </w:tcPr>
          <w:p w14:paraId="02797E34" w14:textId="77777777" w:rsidR="00A66AAD" w:rsidRPr="00521853" w:rsidRDefault="00A66AAD"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9EB3ADB" w14:textId="03C31703" w:rsidR="00A66AAD" w:rsidRPr="00521853" w:rsidRDefault="00A2295C"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type w:val="number"/>
                    <w:maxLength w:val="7"/>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tc>
        <w:tc>
          <w:tcPr>
            <w:tcW w:w="1559" w:type="pct"/>
            <w:vAlign w:val="center"/>
          </w:tcPr>
          <w:p w14:paraId="203D8C40" w14:textId="77777777" w:rsidR="00A66AAD" w:rsidRPr="00521853" w:rsidRDefault="00A66AAD" w:rsidP="00DD53C4">
            <w:pPr>
              <w:spacing w:after="0" w:line="240" w:lineRule="auto"/>
              <w:rPr>
                <w:rFonts w:ascii="Verdana" w:hAnsi="Verdana" w:cs="Calibri"/>
                <w:b/>
                <w:sz w:val="16"/>
                <w:szCs w:val="16"/>
              </w:rPr>
            </w:pPr>
          </w:p>
        </w:tc>
      </w:tr>
    </w:tbl>
    <w:p w14:paraId="2EA6F7F9" w14:textId="258C8E63" w:rsidR="00A66AAD" w:rsidRDefault="00A66AAD"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5811"/>
        <w:gridCol w:w="1408"/>
        <w:gridCol w:w="3271"/>
      </w:tblGrid>
      <w:tr w:rsidR="00AD7845" w:rsidRPr="00BC5225" w14:paraId="325FBD97" w14:textId="77777777" w:rsidTr="00DD53C4">
        <w:trPr>
          <w:jc w:val="center"/>
        </w:trPr>
        <w:tc>
          <w:tcPr>
            <w:tcW w:w="5000" w:type="pct"/>
            <w:gridSpan w:val="3"/>
            <w:tcBorders>
              <w:top w:val="nil"/>
              <w:left w:val="nil"/>
              <w:bottom w:val="single" w:sz="4" w:space="0" w:color="auto"/>
              <w:right w:val="nil"/>
            </w:tcBorders>
            <w:shd w:val="clear" w:color="auto" w:fill="D9D9D9" w:themeFill="background1" w:themeFillShade="D9"/>
            <w:vAlign w:val="center"/>
          </w:tcPr>
          <w:p w14:paraId="489FB7EC" w14:textId="67C7287E" w:rsidR="00AD7845" w:rsidRPr="00247846" w:rsidRDefault="00AD7845" w:rsidP="00DD53C4">
            <w:pPr>
              <w:spacing w:after="0" w:line="240" w:lineRule="auto"/>
              <w:rPr>
                <w:rFonts w:ascii="Verdana" w:hAnsi="Verdana" w:cs="Calibri"/>
                <w:b/>
                <w:sz w:val="18"/>
                <w:szCs w:val="18"/>
              </w:rPr>
            </w:pPr>
            <w:r>
              <w:rPr>
                <w:rFonts w:ascii="Verdana" w:hAnsi="Verdana" w:cs="Calibri"/>
                <w:b/>
                <w:sz w:val="18"/>
                <w:szCs w:val="18"/>
              </w:rPr>
              <w:t>4</w:t>
            </w:r>
            <w:r w:rsidRPr="00F66903">
              <w:rPr>
                <w:rFonts w:ascii="Verdana" w:hAnsi="Verdana" w:cs="Calibri"/>
                <w:b/>
                <w:sz w:val="18"/>
                <w:szCs w:val="18"/>
              </w:rPr>
              <w:t xml:space="preserve">. </w:t>
            </w:r>
            <w:r>
              <w:rPr>
                <w:rFonts w:ascii="Verdana" w:hAnsi="Verdana" w:cs="Calibri"/>
                <w:b/>
                <w:sz w:val="18"/>
                <w:szCs w:val="18"/>
              </w:rPr>
              <w:t>SUPERVIS</w:t>
            </w:r>
            <w:r>
              <w:rPr>
                <w:rFonts w:ascii="Verdana" w:hAnsi="Verdana" w:cs="Calibri"/>
                <w:b/>
                <w:sz w:val="18"/>
                <w:szCs w:val="18"/>
              </w:rPr>
              <w:t>OR</w:t>
            </w:r>
            <w:r w:rsidRPr="00F66903">
              <w:rPr>
                <w:rFonts w:ascii="Verdana" w:hAnsi="Verdana" w:cs="Calibri"/>
                <w:b/>
                <w:sz w:val="18"/>
                <w:szCs w:val="18"/>
              </w:rPr>
              <w:t>(A)</w:t>
            </w:r>
          </w:p>
        </w:tc>
      </w:tr>
      <w:tr w:rsidR="00AD7845" w:rsidRPr="00405D5E" w14:paraId="7389E906" w14:textId="77777777" w:rsidTr="00DD53C4">
        <w:trPr>
          <w:trHeight w:val="284"/>
          <w:jc w:val="center"/>
        </w:trPr>
        <w:tc>
          <w:tcPr>
            <w:tcW w:w="2770" w:type="pct"/>
            <w:tcBorders>
              <w:top w:val="single" w:sz="4" w:space="0" w:color="auto"/>
            </w:tcBorders>
            <w:shd w:val="clear" w:color="auto" w:fill="D9D9D9" w:themeFill="background1" w:themeFillShade="D9"/>
            <w:vAlign w:val="center"/>
          </w:tcPr>
          <w:p w14:paraId="1DF91011" w14:textId="77777777" w:rsidR="00AD7845" w:rsidRPr="00405D5E" w:rsidRDefault="00AD7845" w:rsidP="00DD53C4">
            <w:pPr>
              <w:spacing w:after="0" w:line="240" w:lineRule="auto"/>
              <w:jc w:val="center"/>
              <w:rPr>
                <w:rFonts w:ascii="Verdana" w:hAnsi="Verdana" w:cs="Calibri"/>
                <w:b/>
                <w:sz w:val="16"/>
                <w:szCs w:val="16"/>
              </w:rPr>
            </w:pPr>
            <w:r w:rsidRPr="00405D5E">
              <w:rPr>
                <w:rFonts w:ascii="Verdana" w:hAnsi="Verdana" w:cs="Calibri"/>
                <w:b/>
                <w:sz w:val="16"/>
                <w:szCs w:val="16"/>
              </w:rPr>
              <w:t>Nome completo</w:t>
            </w:r>
          </w:p>
        </w:tc>
        <w:tc>
          <w:tcPr>
            <w:tcW w:w="671" w:type="pct"/>
            <w:tcBorders>
              <w:top w:val="single" w:sz="4" w:space="0" w:color="auto"/>
            </w:tcBorders>
            <w:shd w:val="clear" w:color="auto" w:fill="D9D9D9" w:themeFill="background1" w:themeFillShade="D9"/>
            <w:vAlign w:val="center"/>
          </w:tcPr>
          <w:p w14:paraId="76EA1737" w14:textId="77777777" w:rsidR="00AD7845" w:rsidRPr="00405D5E" w:rsidRDefault="00AD7845" w:rsidP="00DD53C4">
            <w:pPr>
              <w:spacing w:after="0" w:line="240" w:lineRule="auto"/>
              <w:jc w:val="center"/>
              <w:rPr>
                <w:rFonts w:ascii="Verdana" w:hAnsi="Verdana" w:cs="Calibri"/>
                <w:b/>
                <w:sz w:val="16"/>
                <w:szCs w:val="16"/>
              </w:rPr>
            </w:pPr>
            <w:r>
              <w:rPr>
                <w:rFonts w:ascii="Verdana" w:hAnsi="Verdana" w:cs="Calibri"/>
                <w:b/>
                <w:sz w:val="16"/>
                <w:szCs w:val="16"/>
              </w:rPr>
              <w:t>SIAPE</w:t>
            </w:r>
          </w:p>
        </w:tc>
        <w:tc>
          <w:tcPr>
            <w:tcW w:w="1559" w:type="pct"/>
            <w:tcBorders>
              <w:top w:val="single" w:sz="4" w:space="0" w:color="auto"/>
            </w:tcBorders>
            <w:shd w:val="clear" w:color="auto" w:fill="D9D9D9" w:themeFill="background1" w:themeFillShade="D9"/>
            <w:vAlign w:val="center"/>
          </w:tcPr>
          <w:p w14:paraId="0D899E48" w14:textId="77777777" w:rsidR="00AD7845" w:rsidRPr="00405D5E" w:rsidRDefault="00AD7845" w:rsidP="00DD53C4">
            <w:pPr>
              <w:spacing w:after="0" w:line="240" w:lineRule="auto"/>
              <w:jc w:val="center"/>
              <w:rPr>
                <w:rFonts w:ascii="Verdana" w:hAnsi="Verdana" w:cs="Calibri"/>
                <w:b/>
                <w:sz w:val="16"/>
                <w:szCs w:val="16"/>
              </w:rPr>
            </w:pPr>
            <w:r w:rsidRPr="00405D5E">
              <w:rPr>
                <w:rFonts w:ascii="Verdana" w:hAnsi="Verdana" w:cs="Calibri"/>
                <w:b/>
                <w:sz w:val="16"/>
                <w:szCs w:val="16"/>
              </w:rPr>
              <w:t>Assinatura</w:t>
            </w:r>
          </w:p>
        </w:tc>
      </w:tr>
      <w:tr w:rsidR="00AD7845" w:rsidRPr="00EE5ABC" w14:paraId="1D86BA4F" w14:textId="77777777" w:rsidTr="00DD53C4">
        <w:trPr>
          <w:trHeight w:val="567"/>
          <w:jc w:val="center"/>
        </w:trPr>
        <w:tc>
          <w:tcPr>
            <w:tcW w:w="2770" w:type="pct"/>
            <w:vAlign w:val="center"/>
          </w:tcPr>
          <w:p w14:paraId="0CBD8637" w14:textId="77777777" w:rsidR="00AD7845" w:rsidRPr="00EE5ABC" w:rsidRDefault="00AD7845"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5DD2A958" w14:textId="0A110E31" w:rsidR="00AD7845" w:rsidRPr="00EE5ABC" w:rsidRDefault="00A2295C"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type w:val="number"/>
                    <w:maxLength w:val="7"/>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tc>
        <w:tc>
          <w:tcPr>
            <w:tcW w:w="1559" w:type="pct"/>
            <w:vAlign w:val="center"/>
          </w:tcPr>
          <w:p w14:paraId="75B78C1A" w14:textId="77777777" w:rsidR="00AD7845" w:rsidRPr="00EE5ABC" w:rsidRDefault="00AD7845" w:rsidP="00DD53C4">
            <w:pPr>
              <w:spacing w:after="0" w:line="240" w:lineRule="auto"/>
              <w:rPr>
                <w:rFonts w:ascii="Verdana" w:hAnsi="Verdana" w:cs="Calibri"/>
                <w:b/>
                <w:sz w:val="16"/>
                <w:szCs w:val="16"/>
              </w:rPr>
            </w:pPr>
          </w:p>
        </w:tc>
      </w:tr>
      <w:tr w:rsidR="00AD7845" w:rsidRPr="00521853" w14:paraId="04BC0F44" w14:textId="77777777" w:rsidTr="00DD53C4">
        <w:trPr>
          <w:trHeight w:val="567"/>
          <w:jc w:val="center"/>
        </w:trPr>
        <w:tc>
          <w:tcPr>
            <w:tcW w:w="2770" w:type="pct"/>
            <w:vAlign w:val="center"/>
          </w:tcPr>
          <w:p w14:paraId="54A61BB9" w14:textId="77777777" w:rsidR="00AD7845" w:rsidRPr="00521853" w:rsidRDefault="00AD7845"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maxLength w:val="55"/>
                    <w:format w:val="1ª letra de cada pal. em maiúsc."/>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t> </w:t>
            </w:r>
            <w:r>
              <w:rPr>
                <w:rFonts w:ascii="Verdana" w:hAnsi="Verdana" w:cs="Arial"/>
                <w:sz w:val="16"/>
                <w:szCs w:val="14"/>
              </w:rPr>
              <w:fldChar w:fldCharType="end"/>
            </w:r>
          </w:p>
        </w:tc>
        <w:tc>
          <w:tcPr>
            <w:tcW w:w="671" w:type="pct"/>
            <w:vAlign w:val="center"/>
          </w:tcPr>
          <w:p w14:paraId="03827CCD" w14:textId="5E33D603" w:rsidR="00AD7845" w:rsidRPr="00521853" w:rsidRDefault="00A2295C" w:rsidP="00DD53C4">
            <w:pPr>
              <w:spacing w:after="0" w:line="240" w:lineRule="auto"/>
              <w:rPr>
                <w:rFonts w:ascii="Verdana" w:hAnsi="Verdana" w:cs="Calibri"/>
                <w:b/>
                <w:sz w:val="16"/>
                <w:szCs w:val="16"/>
              </w:rPr>
            </w:pPr>
            <w:r>
              <w:rPr>
                <w:rFonts w:ascii="Verdana" w:hAnsi="Verdana" w:cs="Arial"/>
                <w:sz w:val="16"/>
                <w:szCs w:val="14"/>
              </w:rPr>
              <w:fldChar w:fldCharType="begin">
                <w:ffData>
                  <w:name w:val=""/>
                  <w:enabled/>
                  <w:calcOnExit w:val="0"/>
                  <w:textInput>
                    <w:type w:val="number"/>
                    <w:maxLength w:val="7"/>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tc>
        <w:tc>
          <w:tcPr>
            <w:tcW w:w="1559" w:type="pct"/>
            <w:vAlign w:val="center"/>
          </w:tcPr>
          <w:p w14:paraId="3FFA69DD" w14:textId="77777777" w:rsidR="00AD7845" w:rsidRPr="00521853" w:rsidRDefault="00AD7845" w:rsidP="00DD53C4">
            <w:pPr>
              <w:spacing w:after="0" w:line="240" w:lineRule="auto"/>
              <w:rPr>
                <w:rFonts w:ascii="Verdana" w:hAnsi="Verdana" w:cs="Calibri"/>
                <w:b/>
                <w:sz w:val="16"/>
                <w:szCs w:val="16"/>
              </w:rPr>
            </w:pPr>
          </w:p>
        </w:tc>
      </w:tr>
    </w:tbl>
    <w:p w14:paraId="204B5DEE" w14:textId="77777777" w:rsidR="00AD7845" w:rsidRPr="004E4796" w:rsidRDefault="00AD7845"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3828"/>
        <w:gridCol w:w="3543"/>
        <w:gridCol w:w="3119"/>
      </w:tblGrid>
      <w:tr w:rsidR="0059283A" w:rsidRPr="000110F5" w14:paraId="4023518B" w14:textId="77777777" w:rsidTr="00A860FF">
        <w:trPr>
          <w:jc w:val="center"/>
        </w:trPr>
        <w:tc>
          <w:tcPr>
            <w:tcW w:w="10490" w:type="dxa"/>
            <w:gridSpan w:val="3"/>
            <w:tcBorders>
              <w:top w:val="nil"/>
              <w:left w:val="nil"/>
              <w:bottom w:val="single" w:sz="4" w:space="0" w:color="auto"/>
              <w:right w:val="nil"/>
            </w:tcBorders>
            <w:shd w:val="clear" w:color="auto" w:fill="D9D9D9" w:themeFill="background1" w:themeFillShade="D9"/>
            <w:vAlign w:val="center"/>
          </w:tcPr>
          <w:p w14:paraId="3451C5F0" w14:textId="34554AD4" w:rsidR="0059283A" w:rsidRPr="000110F5" w:rsidRDefault="00AD7845" w:rsidP="00E474DB">
            <w:pPr>
              <w:spacing w:after="0" w:line="240" w:lineRule="auto"/>
              <w:rPr>
                <w:rFonts w:ascii="Verdana" w:hAnsi="Verdana" w:cs="Calibri"/>
                <w:b/>
                <w:sz w:val="18"/>
                <w:szCs w:val="18"/>
              </w:rPr>
            </w:pPr>
            <w:bookmarkStart w:id="5" w:name="_Hlk108016091"/>
            <w:r>
              <w:rPr>
                <w:rFonts w:ascii="Verdana" w:hAnsi="Verdana" w:cs="Calibri"/>
                <w:b/>
                <w:sz w:val="18"/>
                <w:szCs w:val="18"/>
              </w:rPr>
              <w:t>5</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tcBorders>
              <w:left w:val="nil"/>
              <w:bottom w:val="single" w:sz="4" w:space="0" w:color="auto"/>
            </w:tcBorders>
            <w:vAlign w:val="center"/>
          </w:tcPr>
          <w:p w14:paraId="05A3B122" w14:textId="4B53043D"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w:t>
            </w:r>
            <w:r w:rsidR="00342138">
              <w:rPr>
                <w:rFonts w:ascii="Verdana" w:hAnsi="Verdana" w:cs="Arial"/>
                <w:sz w:val="16"/>
                <w:szCs w:val="14"/>
              </w:rPr>
              <w:fldChar w:fldCharType="begin">
                <w:ffData>
                  <w:name w:val=""/>
                  <w:enabled/>
                  <w:calcOnExit w:val="0"/>
                  <w:textInput>
                    <w:type w:val="number"/>
                    <w:maxLength w:val="2"/>
                  </w:textInput>
                </w:ffData>
              </w:fldChar>
            </w:r>
            <w:r w:rsidR="00342138">
              <w:rPr>
                <w:rFonts w:ascii="Verdana" w:hAnsi="Verdana" w:cs="Arial"/>
                <w:sz w:val="16"/>
                <w:szCs w:val="14"/>
              </w:rPr>
              <w:instrText xml:space="preserve"> FORMTEXT </w:instrText>
            </w:r>
            <w:r w:rsidR="00342138">
              <w:rPr>
                <w:rFonts w:ascii="Verdana" w:hAnsi="Verdana" w:cs="Arial"/>
                <w:sz w:val="16"/>
                <w:szCs w:val="14"/>
              </w:rPr>
            </w:r>
            <w:r w:rsidR="00342138">
              <w:rPr>
                <w:rFonts w:ascii="Verdana" w:hAnsi="Verdana" w:cs="Arial"/>
                <w:sz w:val="16"/>
                <w:szCs w:val="14"/>
              </w:rPr>
              <w:fldChar w:fldCharType="separate"/>
            </w:r>
            <w:r w:rsidR="00342138">
              <w:rPr>
                <w:rFonts w:ascii="Verdana" w:hAnsi="Verdana" w:cs="Arial"/>
                <w:noProof/>
                <w:sz w:val="16"/>
                <w:szCs w:val="14"/>
              </w:rPr>
              <w:t> </w:t>
            </w:r>
            <w:r w:rsidR="00342138">
              <w:rPr>
                <w:rFonts w:ascii="Verdana" w:hAnsi="Verdana" w:cs="Arial"/>
                <w:noProof/>
                <w:sz w:val="16"/>
                <w:szCs w:val="14"/>
              </w:rPr>
              <w:t> </w:t>
            </w:r>
            <w:r w:rsidR="00342138">
              <w:rPr>
                <w:rFonts w:ascii="Verdana" w:hAnsi="Verdana" w:cs="Arial"/>
                <w:sz w:val="16"/>
                <w:szCs w:val="14"/>
              </w:rPr>
              <w:fldChar w:fldCharType="end"/>
            </w:r>
            <w:r>
              <w:rPr>
                <w:rFonts w:ascii="Verdana" w:hAnsi="Verdana" w:cs="Calibri"/>
                <w:sz w:val="16"/>
              </w:rPr>
              <w:t xml:space="preserve"> horas</w:t>
            </w:r>
          </w:p>
        </w:tc>
      </w:tr>
      <w:bookmarkEnd w:id="5"/>
    </w:tbl>
    <w:p w14:paraId="3B148882" w14:textId="456082CA" w:rsidR="006901CF" w:rsidRPr="004E4796"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10490"/>
      </w:tblGrid>
      <w:tr w:rsidR="001D7638" w:rsidRPr="000110F5" w14:paraId="71966CC3" w14:textId="77777777" w:rsidTr="00D1098F">
        <w:trPr>
          <w:jc w:val="center"/>
        </w:trPr>
        <w:tc>
          <w:tcPr>
            <w:tcW w:w="10490" w:type="dxa"/>
            <w:tcBorders>
              <w:top w:val="nil"/>
              <w:left w:val="nil"/>
              <w:bottom w:val="single" w:sz="4" w:space="0" w:color="auto"/>
              <w:right w:val="nil"/>
            </w:tcBorders>
            <w:shd w:val="clear" w:color="auto" w:fill="D9D9D9" w:themeFill="background1" w:themeFillShade="D9"/>
            <w:vAlign w:val="center"/>
          </w:tcPr>
          <w:p w14:paraId="57D716E6" w14:textId="5A4E52D2" w:rsidR="001D7638" w:rsidRPr="000110F5" w:rsidRDefault="00AD7845" w:rsidP="00D1098F">
            <w:pPr>
              <w:spacing w:after="0" w:line="240" w:lineRule="auto"/>
              <w:rPr>
                <w:rFonts w:ascii="Verdana" w:hAnsi="Verdana" w:cs="Calibri"/>
                <w:b/>
                <w:sz w:val="18"/>
                <w:szCs w:val="18"/>
              </w:rPr>
            </w:pPr>
            <w:r>
              <w:rPr>
                <w:rFonts w:ascii="Verdana" w:hAnsi="Verdana" w:cs="Calibri"/>
                <w:b/>
                <w:sz w:val="18"/>
                <w:szCs w:val="18"/>
              </w:rPr>
              <w:t>6</w:t>
            </w:r>
            <w:r w:rsidR="001D7638" w:rsidRPr="000110F5">
              <w:rPr>
                <w:rFonts w:ascii="Verdana" w:hAnsi="Verdana" w:cs="Calibri"/>
                <w:b/>
                <w:sz w:val="18"/>
                <w:szCs w:val="18"/>
              </w:rPr>
              <w:t xml:space="preserve">. </w:t>
            </w:r>
            <w:r w:rsidR="001D7638" w:rsidRPr="00A02CBC">
              <w:rPr>
                <w:rFonts w:ascii="Verdana" w:hAnsi="Verdana" w:cs="Calibri"/>
                <w:b/>
                <w:sz w:val="18"/>
                <w:szCs w:val="18"/>
              </w:rPr>
              <w:t>PLANO DE ATIVIDADES DE ESTÁGIO</w:t>
            </w:r>
          </w:p>
        </w:tc>
      </w:tr>
      <w:tr w:rsidR="001D7638" w:rsidRPr="00FC08D6" w14:paraId="0EA39978" w14:textId="77777777" w:rsidTr="00D1098F">
        <w:trPr>
          <w:trHeight w:val="284"/>
          <w:jc w:val="center"/>
        </w:trPr>
        <w:tc>
          <w:tcPr>
            <w:tcW w:w="10490" w:type="dxa"/>
            <w:tcBorders>
              <w:bottom w:val="single" w:sz="4" w:space="0" w:color="auto"/>
            </w:tcBorders>
            <w:vAlign w:val="center"/>
          </w:tcPr>
          <w:p w14:paraId="32D774AB" w14:textId="30CBC9F3" w:rsidR="001D7638" w:rsidRPr="00FC08D6" w:rsidRDefault="00FC08D6" w:rsidP="00D1098F">
            <w:pPr>
              <w:spacing w:after="0" w:line="240" w:lineRule="auto"/>
              <w:rPr>
                <w:rFonts w:ascii="Verdana" w:hAnsi="Verdana" w:cs="Calibri"/>
                <w:b/>
                <w:sz w:val="16"/>
                <w:szCs w:val="16"/>
              </w:rPr>
            </w:pPr>
            <w:bookmarkStart w:id="6" w:name="_Hlk109045280"/>
            <w:r w:rsidRPr="00FC08D6">
              <w:rPr>
                <w:rFonts w:ascii="Verdana" w:hAnsi="Verdana" w:cs="Calibri"/>
                <w:b/>
                <w:sz w:val="16"/>
              </w:rPr>
              <w:t>Local do estágio:</w:t>
            </w:r>
            <w:r w:rsidRPr="00FC08D6">
              <w:rPr>
                <w:rFonts w:ascii="Verdana" w:hAnsi="Verdana" w:cs="Calibri"/>
                <w:sz w:val="16"/>
              </w:rPr>
              <w:t xml:space="preserve"> </w:t>
            </w:r>
            <w:r w:rsidR="005945C5">
              <w:rPr>
                <w:rFonts w:ascii="Verdana" w:hAnsi="Verdana" w:cs="Arial"/>
                <w:sz w:val="16"/>
                <w:szCs w:val="16"/>
              </w:rPr>
              <w:fldChar w:fldCharType="begin">
                <w:ffData>
                  <w:name w:val=""/>
                  <w:enabled/>
                  <w:calcOnExit w:val="0"/>
                  <w:textInput>
                    <w:default w:val="(Uorg Por Extenso/Sigla)"/>
                    <w:maxLength w:val="85"/>
                    <w:format w:val="1ª letra de cada pal. em maiúsc."/>
                  </w:textInput>
                </w:ffData>
              </w:fldChar>
            </w:r>
            <w:r w:rsidR="005945C5">
              <w:rPr>
                <w:rFonts w:ascii="Verdana" w:hAnsi="Verdana" w:cs="Arial"/>
                <w:sz w:val="16"/>
                <w:szCs w:val="16"/>
              </w:rPr>
              <w:instrText xml:space="preserve"> FORMTEXT </w:instrText>
            </w:r>
            <w:r w:rsidR="005945C5">
              <w:rPr>
                <w:rFonts w:ascii="Verdana" w:hAnsi="Verdana" w:cs="Arial"/>
                <w:sz w:val="16"/>
                <w:szCs w:val="16"/>
              </w:rPr>
            </w:r>
            <w:r w:rsidR="005945C5">
              <w:rPr>
                <w:rFonts w:ascii="Verdana" w:hAnsi="Verdana" w:cs="Arial"/>
                <w:sz w:val="16"/>
                <w:szCs w:val="16"/>
              </w:rPr>
              <w:fldChar w:fldCharType="separate"/>
            </w:r>
            <w:r w:rsidR="005945C5">
              <w:rPr>
                <w:rFonts w:ascii="Verdana" w:hAnsi="Verdana" w:cs="Arial"/>
                <w:noProof/>
                <w:sz w:val="16"/>
                <w:szCs w:val="16"/>
              </w:rPr>
              <w:t>(Uorg Por Extenso/Sigla)</w:t>
            </w:r>
            <w:r w:rsidR="005945C5">
              <w:rPr>
                <w:rFonts w:ascii="Verdana" w:hAnsi="Verdana" w:cs="Arial"/>
                <w:sz w:val="16"/>
                <w:szCs w:val="16"/>
              </w:rPr>
              <w:fldChar w:fldCharType="end"/>
            </w:r>
          </w:p>
        </w:tc>
      </w:tr>
      <w:bookmarkEnd w:id="6"/>
      <w:tr w:rsidR="001D7638" w:rsidRPr="00C056DF" w14:paraId="1794C7C7" w14:textId="77777777" w:rsidTr="00D1098F">
        <w:trPr>
          <w:trHeight w:val="284"/>
          <w:jc w:val="center"/>
        </w:trPr>
        <w:tc>
          <w:tcPr>
            <w:tcW w:w="10490" w:type="dxa"/>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06D7544E"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Pr>
                <w:rFonts w:ascii="Verdana" w:hAnsi="Verdana" w:cs="Arial"/>
                <w:sz w:val="16"/>
                <w:szCs w:val="14"/>
              </w:rPr>
              <w:fldChar w:fldCharType="end"/>
            </w:r>
          </w:p>
          <w:p w14:paraId="52D8D83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3EC1FF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493C423"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32F209A" w14:textId="77777777" w:rsidR="00745E1F" w:rsidRDefault="005959C9" w:rsidP="00D1098F">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1C9525E" w14:textId="77777777" w:rsidR="00787B98" w:rsidRDefault="00787B98" w:rsidP="00787B98">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697E7F" w14:textId="77777777" w:rsidR="00787B98" w:rsidRDefault="00787B98" w:rsidP="00787B98">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1269745" w14:textId="77777777" w:rsidR="00787B98" w:rsidRDefault="00787B98" w:rsidP="00787B98">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5FB2A349" w:rsidR="003079A6" w:rsidRPr="003079A6" w:rsidRDefault="003079A6" w:rsidP="00D1098F">
            <w:pPr>
              <w:spacing w:after="0" w:line="240" w:lineRule="auto"/>
              <w:rPr>
                <w:rFonts w:ascii="Verdana" w:hAnsi="Verdana" w:cs="Arial"/>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1BD244D7" w14:textId="77777777" w:rsidR="006E68A3" w:rsidRPr="00016606" w:rsidRDefault="006E68A3" w:rsidP="006E68A3">
      <w:pPr>
        <w:spacing w:after="120" w:line="240" w:lineRule="auto"/>
        <w:jc w:val="both"/>
        <w:rPr>
          <w:rFonts w:ascii="Verdana" w:hAnsi="Verdana" w:cs="Calibri"/>
          <w:sz w:val="14"/>
          <w:szCs w:val="16"/>
        </w:rPr>
      </w:pPr>
      <w:bookmarkStart w:id="7" w:name="_Hlk108016177"/>
      <w:r w:rsidRPr="00016606">
        <w:rPr>
          <w:rFonts w:ascii="Verdana" w:hAnsi="Verdana" w:cs="Calibri"/>
          <w:sz w:val="14"/>
          <w:szCs w:val="16"/>
        </w:rPr>
        <w:t>O Local do estágio, acima identificado no PLANO DE ATIVIDADES DE ESTÁGIO, autoriza e aceita receber o(a) estudante acima identificado(a) como estagiário(a) para realização de estágio, de acordo com a Legislação e as seguintes cláusulas:</w:t>
      </w:r>
    </w:p>
    <w:p w14:paraId="6CA7A2E0"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PRIMEIRA</w:t>
      </w:r>
      <w:r w:rsidRPr="00016606">
        <w:rPr>
          <w:rFonts w:ascii="Verdana" w:hAnsi="Verdana" w:cs="Calibri"/>
          <w:sz w:val="14"/>
          <w:szCs w:val="16"/>
        </w:rPr>
        <w:t xml:space="preserve"> –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7620631C" w14:textId="77777777" w:rsidR="006E68A3" w:rsidRPr="00016606" w:rsidRDefault="006E68A3" w:rsidP="006E68A3">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A Instituição de Ensino se compromete a tratar os dados pessoais do(a) estagiário(a) necessários para as atividades de estágio, em atendimento a legislação de privacidade aplicável, incluindo, mas não se limitando, à Lei Geral de Proteção de Dados (LGPD);</w:t>
      </w:r>
    </w:p>
    <w:p w14:paraId="53870D33"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SEGUNDA</w:t>
      </w:r>
      <w:r w:rsidRPr="00016606">
        <w:rPr>
          <w:rFonts w:ascii="Verdana" w:hAnsi="Verdana" w:cs="Calibri"/>
          <w:sz w:val="14"/>
          <w:szCs w:val="16"/>
        </w:rPr>
        <w:t xml:space="preserve"> – O estágio obrigatório é componente curricular do curso, cuja carga horária é requisito para aprovação, sendo requisito para sua conclusão e obtenção de diploma.</w:t>
      </w:r>
    </w:p>
    <w:p w14:paraId="7F124A3F" w14:textId="77777777" w:rsidR="006E68A3" w:rsidRPr="00016606" w:rsidRDefault="006E68A3" w:rsidP="006E68A3">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O estágio obrigatório atenderá o que determina o Projeto Pedagógico do Curso (PPC), e seu término não estará necessariamente vinculado ao término do período letivo.</w:t>
      </w:r>
    </w:p>
    <w:p w14:paraId="7BB7423A"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TERCEIRA</w:t>
      </w:r>
      <w:r w:rsidRPr="00016606">
        <w:rPr>
          <w:rFonts w:ascii="Verdana" w:hAnsi="Verdana" w:cs="Calibri"/>
          <w:sz w:val="14"/>
          <w:szCs w:val="16"/>
        </w:rPr>
        <w:t xml:space="preserve"> – É indispensável que o Termo de Compromisso, assim como o Plano de Atividades, estejam assinados por todas as partes antes do início das atividades do estágio, inviabilizando as assinaturas posteriormente ao início; </w:t>
      </w:r>
    </w:p>
    <w:p w14:paraId="4074A847"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QUARTA</w:t>
      </w:r>
      <w:r w:rsidRPr="00016606">
        <w:rPr>
          <w:rFonts w:ascii="Verdana" w:hAnsi="Verdana" w:cs="Calibri"/>
          <w:sz w:val="14"/>
          <w:szCs w:val="16"/>
        </w:rPr>
        <w:t xml:space="preserve"> –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56687359" w14:textId="77777777" w:rsidR="006E68A3" w:rsidRPr="001F35CC" w:rsidRDefault="006E68A3" w:rsidP="006E68A3">
      <w:pPr>
        <w:spacing w:after="120" w:line="240" w:lineRule="auto"/>
        <w:jc w:val="both"/>
        <w:rPr>
          <w:rFonts w:ascii="Verdana" w:hAnsi="Verdana" w:cs="Calibri"/>
          <w:sz w:val="14"/>
          <w:szCs w:val="16"/>
        </w:rPr>
      </w:pPr>
      <w:bookmarkStart w:id="8" w:name="_Hlk109285375"/>
      <w:r w:rsidRPr="001F35CC">
        <w:rPr>
          <w:rFonts w:ascii="Verdana" w:hAnsi="Verdana" w:cs="Calibri"/>
          <w:b/>
          <w:sz w:val="14"/>
          <w:szCs w:val="16"/>
        </w:rPr>
        <w:t>CLÁUSULA QUINTA</w:t>
      </w:r>
      <w:r w:rsidRPr="001F35CC">
        <w:rPr>
          <w:rFonts w:ascii="Verdana" w:hAnsi="Verdana" w:cs="Calibri"/>
          <w:sz w:val="14"/>
          <w:szCs w:val="16"/>
        </w:rPr>
        <w:t xml:space="preserve"> – O estágio a ser realizado poderá ser ou não ser prorrogado. Quando houver prorrogação, a unidade concedente (local do estágio) deverá enviar ao Setor de Estágio o aditivo</w:t>
      </w:r>
      <w:r>
        <w:rPr>
          <w:rFonts w:ascii="Verdana" w:hAnsi="Verdana" w:cs="Calibri"/>
          <w:sz w:val="14"/>
          <w:szCs w:val="16"/>
        </w:rPr>
        <w:t>, conforme</w:t>
      </w:r>
      <w:r w:rsidRPr="001F35CC">
        <w:rPr>
          <w:rFonts w:ascii="Verdana" w:hAnsi="Verdana" w:cs="Calibri"/>
          <w:sz w:val="14"/>
          <w:szCs w:val="16"/>
        </w:rPr>
        <w:t xml:space="preserve"> disponível em sua página, em até 15 (quinze) dias antes do término. Se isto não ocorrer, o estágio será encerrado, automaticamente, na data de seu término;</w:t>
      </w:r>
      <w:bookmarkEnd w:id="8"/>
    </w:p>
    <w:p w14:paraId="001E0915"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lastRenderedPageBreak/>
        <w:t>CLÁUSULA SEXTA</w:t>
      </w:r>
      <w:r w:rsidRPr="00016606">
        <w:rPr>
          <w:rFonts w:ascii="Verdana" w:hAnsi="Verdana" w:cs="Calibri"/>
          <w:sz w:val="14"/>
          <w:szCs w:val="16"/>
        </w:rPr>
        <w:t xml:space="preserve"> –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 </w:t>
      </w:r>
    </w:p>
    <w:p w14:paraId="1B4F25C0" w14:textId="77777777" w:rsidR="006E68A3" w:rsidRPr="00016606" w:rsidRDefault="006E68A3" w:rsidP="006E68A3">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É assegurada ao(à) estagiário(a), nos períodos de avaliação de aprendizagem pela instituição de ensino, mediante comprovação, a redução de carga horária pelo menos à metade;</w:t>
      </w:r>
    </w:p>
    <w:p w14:paraId="4667F64A"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SÉTIMA</w:t>
      </w:r>
      <w:r w:rsidRPr="00016606">
        <w:rPr>
          <w:rFonts w:ascii="Verdana" w:hAnsi="Verdana" w:cs="Calibri"/>
          <w:sz w:val="14"/>
          <w:szCs w:val="16"/>
        </w:rPr>
        <w:t xml:space="preserve"> – O(A) estagiário(a) não receberá bolsa ou outra forma de contraprestação nem auxílio-transporte, por estar realizando estágio obrigatório;</w:t>
      </w:r>
    </w:p>
    <w:p w14:paraId="1D605E4F" w14:textId="77777777" w:rsidR="006E68A3" w:rsidRPr="00016606" w:rsidRDefault="006E68A3" w:rsidP="006E68A3">
      <w:pPr>
        <w:spacing w:after="120" w:line="240" w:lineRule="auto"/>
        <w:jc w:val="both"/>
        <w:rPr>
          <w:rFonts w:ascii="Verdana" w:hAnsi="Verdana" w:cs="Calibri"/>
          <w:sz w:val="14"/>
          <w:szCs w:val="16"/>
        </w:rPr>
      </w:pPr>
      <w:r w:rsidRPr="0081712B">
        <w:rPr>
          <w:rFonts w:ascii="Verdana" w:hAnsi="Verdana" w:cs="Calibri"/>
          <w:b/>
          <w:sz w:val="14"/>
          <w:szCs w:val="16"/>
        </w:rPr>
        <w:t>CLÁUSULA OITAVA</w:t>
      </w:r>
      <w:r w:rsidRPr="00016606">
        <w:rPr>
          <w:rFonts w:ascii="Verdana" w:hAnsi="Verdana" w:cs="Calibri"/>
          <w:sz w:val="14"/>
          <w:szCs w:val="16"/>
        </w:rPr>
        <w:t xml:space="preserve"> – A Instituição de Ensino efetuará pagamento do Seguro contra Acidentes Pessoais, caracterizado como exigência indispensável para o cumprimento das atividades do estágio, por meio da apólice coletiva nº 18.820.54072.001, da MBM Seguradora S.A.;</w:t>
      </w:r>
    </w:p>
    <w:p w14:paraId="150EC5FB"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NONA</w:t>
      </w:r>
      <w:r w:rsidRPr="00016606">
        <w:rPr>
          <w:rFonts w:ascii="Verdana" w:hAnsi="Verdana" w:cs="Calibri"/>
          <w:sz w:val="14"/>
          <w:szCs w:val="16"/>
        </w:rPr>
        <w:t xml:space="preserve"> – É assegurado ao(à) estagiário(a), sempre que o estágio tenha duração igual ou superior a 06 (seis) meses, período de recesso de 15 (quinze) dias, a ser gozado preferencialmente durante suas férias acadêmicas;</w:t>
      </w:r>
    </w:p>
    <w:p w14:paraId="72CDFA62"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w:t>
      </w:r>
      <w:r w:rsidRPr="00016606">
        <w:rPr>
          <w:rFonts w:ascii="Verdana" w:hAnsi="Verdana" w:cs="Calibri"/>
          <w:sz w:val="14"/>
          <w:szCs w:val="16"/>
        </w:rPr>
        <w:t xml:space="preserve"> –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630B7763"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 PRIMEIRA</w:t>
      </w:r>
      <w:r w:rsidRPr="00016606">
        <w:rPr>
          <w:rFonts w:ascii="Verdana" w:hAnsi="Verdana" w:cs="Calibri"/>
          <w:sz w:val="14"/>
          <w:szCs w:val="16"/>
        </w:rPr>
        <w:t xml:space="preserve"> – O(A) estagiário(a) deverá apresentar 01 (uma) via dos relatórios semestrais e final das atividades desenvolvidas, com vista obrigatória do(a) Supervisor(a) de Estágio e do(a) Professor(a) Orientador(a), para o(a) Coordenador(a) de Estágio, que deverá encaminhar para o Setor de Estágio;</w:t>
      </w:r>
    </w:p>
    <w:p w14:paraId="49EFFF7C"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 SEGUNDA</w:t>
      </w:r>
      <w:r w:rsidRPr="00016606">
        <w:rPr>
          <w:rFonts w:ascii="Verdana" w:hAnsi="Verdana" w:cs="Calibri"/>
          <w:sz w:val="14"/>
          <w:szCs w:val="16"/>
        </w:rPr>
        <w:t xml:space="preserve"> – O(A) estudante será desligado(a) do estágio nas seguintes hipóteses:</w:t>
      </w:r>
    </w:p>
    <w:p w14:paraId="17290ED1"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I - Automaticamente, ao término do estágio;</w:t>
      </w:r>
    </w:p>
    <w:p w14:paraId="1D2A2871"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II - A pedido;</w:t>
      </w:r>
    </w:p>
    <w:p w14:paraId="755E3996"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3AD414B9"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IV - A qualquer tempo, no interesse da Administração, inclusive por contingenciamento orçamentário;</w:t>
      </w:r>
    </w:p>
    <w:p w14:paraId="752BBFF7"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V - Em decorrência do descumprimento de qualquer obrigação assumida no Termo de Compromisso de Estágio;</w:t>
      </w:r>
    </w:p>
    <w:p w14:paraId="2A7060DE"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VI - Pelo não comparecimento, sem motivo justificado, por mais de cinco dias consecutivos ou não, no período de um mês, ou 15 (quinze) dias durante todo o período de estágio;</w:t>
      </w:r>
    </w:p>
    <w:p w14:paraId="3440DB1F"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VII - Pela interrupção do curso na instituição de ensino a que pertença o(a) estagiário(a) e;</w:t>
      </w:r>
    </w:p>
    <w:p w14:paraId="37231020" w14:textId="77777777" w:rsidR="006E68A3" w:rsidRPr="00016606" w:rsidRDefault="006E68A3" w:rsidP="006E68A3">
      <w:pPr>
        <w:spacing w:after="120" w:line="240" w:lineRule="auto"/>
        <w:jc w:val="both"/>
        <w:rPr>
          <w:rFonts w:ascii="Verdana" w:hAnsi="Verdana" w:cs="Calibri"/>
          <w:sz w:val="14"/>
          <w:szCs w:val="16"/>
        </w:rPr>
      </w:pPr>
      <w:r w:rsidRPr="00016606">
        <w:rPr>
          <w:rFonts w:ascii="Verdana" w:hAnsi="Verdana" w:cs="Calibri"/>
          <w:sz w:val="14"/>
          <w:szCs w:val="16"/>
        </w:rPr>
        <w:t xml:space="preserve">VIII - Por conduta incompatível com a exigida pela Administração; </w:t>
      </w:r>
    </w:p>
    <w:p w14:paraId="572E69A0" w14:textId="77777777" w:rsidR="006E68A3" w:rsidRPr="00016606" w:rsidRDefault="006E68A3" w:rsidP="006E68A3">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 formalização do desligamento do(a) estagiário(a) dar-se-á mediante o encaminhamento do </w:t>
      </w:r>
      <w:r>
        <w:rPr>
          <w:rFonts w:ascii="Verdana" w:hAnsi="Verdana" w:cs="Calibri"/>
          <w:sz w:val="14"/>
          <w:szCs w:val="16"/>
        </w:rPr>
        <w:t>t</w:t>
      </w:r>
      <w:r w:rsidRPr="00016606">
        <w:rPr>
          <w:rFonts w:ascii="Verdana" w:hAnsi="Verdana" w:cs="Calibri"/>
          <w:sz w:val="14"/>
          <w:szCs w:val="16"/>
        </w:rPr>
        <w:t xml:space="preserve">ermo </w:t>
      </w:r>
      <w:r>
        <w:rPr>
          <w:rFonts w:ascii="Verdana" w:hAnsi="Verdana" w:cs="Calibri"/>
          <w:sz w:val="14"/>
          <w:szCs w:val="16"/>
        </w:rPr>
        <w:t>r</w:t>
      </w:r>
      <w:r w:rsidRPr="00016606">
        <w:rPr>
          <w:rFonts w:ascii="Verdana" w:hAnsi="Verdana" w:cs="Calibri"/>
          <w:sz w:val="14"/>
          <w:szCs w:val="16"/>
        </w:rPr>
        <w:t>escisão para o Setor de Estágio</w:t>
      </w:r>
      <w:r>
        <w:rPr>
          <w:rFonts w:ascii="Verdana" w:hAnsi="Verdana" w:cs="Calibri"/>
          <w:sz w:val="14"/>
          <w:szCs w:val="16"/>
        </w:rPr>
        <w:t>, conforme documento disponível em sua página</w:t>
      </w:r>
      <w:r w:rsidRPr="00016606">
        <w:rPr>
          <w:rFonts w:ascii="Verdana" w:hAnsi="Verdana" w:cs="Calibri"/>
          <w:sz w:val="14"/>
          <w:szCs w:val="16"/>
        </w:rPr>
        <w:t>;</w:t>
      </w:r>
    </w:p>
    <w:p w14:paraId="2A96FC56"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 TERCEIRA</w:t>
      </w:r>
      <w:r w:rsidRPr="00016606">
        <w:rPr>
          <w:rFonts w:ascii="Verdana" w:hAnsi="Verdana" w:cs="Calibri"/>
          <w:sz w:val="14"/>
          <w:szCs w:val="16"/>
        </w:rPr>
        <w:t xml:space="preserve"> – O(a) Supervisor(a) de Estágio deverá manter o Setor de Estágio informado quanto à prorrogação e à rescisão do estágio, assim como outras informações pertinentes ao estágio;</w:t>
      </w:r>
    </w:p>
    <w:p w14:paraId="7D5B4794"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 QUARTA</w:t>
      </w:r>
      <w:r w:rsidRPr="00016606">
        <w:rPr>
          <w:rFonts w:ascii="Verdana" w:hAnsi="Verdana" w:cs="Calibri"/>
          <w:sz w:val="14"/>
          <w:szCs w:val="16"/>
        </w:rPr>
        <w:t xml:space="preserve"> – O(A) Professor(a) Orientador(a) de Estágio deverá acompanhar e avaliar as atividades do(a) estagiário(a);</w:t>
      </w:r>
    </w:p>
    <w:p w14:paraId="31D5FEE3" w14:textId="77777777" w:rsidR="006E68A3" w:rsidRPr="00016606" w:rsidRDefault="006E68A3" w:rsidP="006E68A3">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79A029B2" w14:textId="77777777" w:rsidR="006E68A3" w:rsidRPr="00016606" w:rsidRDefault="006E68A3" w:rsidP="006E68A3">
      <w:pPr>
        <w:spacing w:after="120" w:line="240" w:lineRule="auto"/>
        <w:jc w:val="both"/>
        <w:rPr>
          <w:rFonts w:ascii="Verdana" w:hAnsi="Verdana" w:cs="Calibri"/>
          <w:sz w:val="14"/>
          <w:szCs w:val="16"/>
        </w:rPr>
      </w:pPr>
      <w:r w:rsidRPr="00030CB7">
        <w:rPr>
          <w:rFonts w:ascii="Verdana" w:hAnsi="Verdana" w:cs="Calibri"/>
          <w:b/>
          <w:sz w:val="14"/>
          <w:szCs w:val="16"/>
        </w:rPr>
        <w:t>CLÁUSULA DÉCIMA QUINTA</w:t>
      </w:r>
      <w:r w:rsidRPr="00016606">
        <w:rPr>
          <w:rFonts w:ascii="Verdana" w:hAnsi="Verdana" w:cs="Calibri"/>
          <w:sz w:val="14"/>
          <w:szCs w:val="16"/>
        </w:rPr>
        <w:t xml:space="preserve"> – Ao final do estágio, o(a) estagiário(a) terá direito ao certificado emitido pelo Setor de Estágio, exceto na hipótese em que o(a) estudante não obtiver aproveitamento satisfatório ou no caso de contrato inferior a 06 (seis) meses. Para a emissão, é necessário que seja encaminhado, via processo SEI, Ofício/Solicitação para emissão de certificado, conforme modelo disponibilizado na página do Setor de Estágio;</w:t>
      </w:r>
    </w:p>
    <w:p w14:paraId="2F5E6C65" w14:textId="1668BA30" w:rsidR="006E68A3" w:rsidRPr="00CC3824" w:rsidRDefault="006E68A3" w:rsidP="006E68A3">
      <w:pPr>
        <w:spacing w:after="120" w:line="240" w:lineRule="auto"/>
        <w:jc w:val="both"/>
        <w:rPr>
          <w:rFonts w:ascii="Verdana" w:hAnsi="Verdana" w:cs="Arial"/>
          <w:b/>
          <w:sz w:val="12"/>
          <w:szCs w:val="14"/>
        </w:rPr>
      </w:pPr>
      <w:r w:rsidRPr="00030CB7">
        <w:rPr>
          <w:rFonts w:ascii="Verdana" w:hAnsi="Verdana" w:cs="Calibri"/>
          <w:b/>
          <w:sz w:val="14"/>
          <w:szCs w:val="16"/>
        </w:rPr>
        <w:t>CLÁUSULA DÉCIMA SEXTA</w:t>
      </w:r>
      <w:r w:rsidR="003079A6">
        <w:rPr>
          <w:rFonts w:ascii="Verdana" w:hAnsi="Verdana" w:cs="Calibri"/>
          <w:b/>
          <w:sz w:val="14"/>
          <w:szCs w:val="16"/>
        </w:rPr>
        <w:t xml:space="preserve"> </w:t>
      </w:r>
      <w:r w:rsidRPr="00016606">
        <w:rPr>
          <w:rFonts w:ascii="Verdana" w:hAnsi="Verdana" w:cs="Calibri"/>
          <w:sz w:val="14"/>
          <w:szCs w:val="16"/>
        </w:rPr>
        <w:t>– Fica eleito o Foro da Comarca de Uberlândia para dirimir qualquer questão que se originar deste Termo de Compromisso e que não possa ser resolvido amigavelmente.</w:t>
      </w:r>
    </w:p>
    <w:p w14:paraId="5F13323E" w14:textId="54712F77" w:rsidR="001B7D69" w:rsidRPr="00CC3824" w:rsidRDefault="006E68A3" w:rsidP="006E68A3">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Pr>
          <w:rFonts w:ascii="Verdana" w:hAnsi="Verdana" w:cs="Arial"/>
          <w:sz w:val="14"/>
          <w:szCs w:val="14"/>
        </w:rPr>
        <w:t xml:space="preserve">inteiro e comum </w:t>
      </w:r>
      <w:r w:rsidRPr="00CC3824">
        <w:rPr>
          <w:rFonts w:ascii="Verdana" w:hAnsi="Verdana" w:cs="Arial"/>
          <w:sz w:val="14"/>
          <w:szCs w:val="14"/>
        </w:rPr>
        <w:t xml:space="preserve">acordo com </w:t>
      </w:r>
      <w:r>
        <w:rPr>
          <w:rFonts w:ascii="Verdana" w:hAnsi="Verdana" w:cs="Arial"/>
          <w:sz w:val="14"/>
          <w:szCs w:val="14"/>
        </w:rPr>
        <w:t>o estabelecido</w:t>
      </w:r>
      <w:r w:rsidRPr="00CC3824">
        <w:rPr>
          <w:rFonts w:ascii="Verdana" w:hAnsi="Verdana" w:cs="Arial"/>
          <w:sz w:val="14"/>
          <w:szCs w:val="14"/>
        </w:rPr>
        <w:t xml:space="preserve"> </w:t>
      </w:r>
      <w:r>
        <w:rPr>
          <w:rFonts w:ascii="Verdana" w:hAnsi="Verdana" w:cs="Arial"/>
          <w:sz w:val="14"/>
          <w:szCs w:val="14"/>
        </w:rPr>
        <w:t>neste</w:t>
      </w:r>
      <w:r w:rsidRPr="00CC3824">
        <w:rPr>
          <w:rFonts w:ascii="Verdana" w:hAnsi="Verdana" w:cs="Arial"/>
          <w:sz w:val="14"/>
          <w:szCs w:val="14"/>
        </w:rPr>
        <w:t xml:space="preserve"> presente instrumento</w:t>
      </w:r>
      <w:r>
        <w:rPr>
          <w:rFonts w:ascii="Verdana" w:hAnsi="Verdana" w:cs="Arial"/>
          <w:sz w:val="14"/>
          <w:szCs w:val="14"/>
        </w:rPr>
        <w:t xml:space="preserve"> </w:t>
      </w:r>
      <w:r w:rsidRPr="00F11E44">
        <w:rPr>
          <w:rFonts w:ascii="Verdana" w:hAnsi="Verdana" w:cs="Arial"/>
          <w:sz w:val="14"/>
          <w:szCs w:val="14"/>
        </w:rPr>
        <w:t xml:space="preserve">e </w:t>
      </w:r>
      <w:r>
        <w:rPr>
          <w:rFonts w:ascii="Verdana" w:hAnsi="Verdana" w:cs="Arial"/>
          <w:sz w:val="14"/>
          <w:szCs w:val="14"/>
        </w:rPr>
        <w:t xml:space="preserve">com </w:t>
      </w:r>
      <w:r w:rsidRPr="00F11E44">
        <w:rPr>
          <w:rFonts w:ascii="Verdana" w:hAnsi="Verdana" w:cs="Arial"/>
          <w:sz w:val="14"/>
          <w:szCs w:val="14"/>
        </w:rPr>
        <w:t xml:space="preserve">a Legislação </w:t>
      </w:r>
      <w:r>
        <w:rPr>
          <w:rFonts w:ascii="Verdana" w:hAnsi="Verdana" w:cs="Arial"/>
          <w:sz w:val="14"/>
          <w:szCs w:val="14"/>
        </w:rPr>
        <w:t>vigente</w:t>
      </w:r>
      <w:r w:rsidRPr="00CC3824">
        <w:rPr>
          <w:rFonts w:ascii="Verdana" w:hAnsi="Verdana" w:cs="Arial"/>
          <w:sz w:val="14"/>
          <w:szCs w:val="14"/>
        </w:rPr>
        <w:t xml:space="preserve">, as partes </w:t>
      </w:r>
      <w:r>
        <w:rPr>
          <w:rFonts w:ascii="Verdana" w:hAnsi="Verdana" w:cs="Arial"/>
          <w:sz w:val="14"/>
          <w:szCs w:val="14"/>
        </w:rPr>
        <w:t xml:space="preserve">identificadas o </w:t>
      </w:r>
      <w:r w:rsidRPr="00CC3824">
        <w:rPr>
          <w:rFonts w:ascii="Verdana" w:hAnsi="Verdana" w:cs="Arial"/>
          <w:sz w:val="14"/>
          <w:szCs w:val="14"/>
        </w:rPr>
        <w:t>assinam em 01 (uma) via digital (PDF) ou 0</w:t>
      </w:r>
      <w:r>
        <w:rPr>
          <w:rFonts w:ascii="Verdana" w:hAnsi="Verdana" w:cs="Arial"/>
          <w:sz w:val="14"/>
          <w:szCs w:val="14"/>
        </w:rPr>
        <w:t>4</w:t>
      </w:r>
      <w:r w:rsidRPr="00CC3824">
        <w:rPr>
          <w:rFonts w:ascii="Verdana" w:hAnsi="Verdana" w:cs="Arial"/>
          <w:sz w:val="14"/>
          <w:szCs w:val="14"/>
        </w:rPr>
        <w:t xml:space="preserve"> (</w:t>
      </w:r>
      <w:r>
        <w:rPr>
          <w:rFonts w:ascii="Verdana" w:hAnsi="Verdana" w:cs="Arial"/>
          <w:sz w:val="14"/>
          <w:szCs w:val="14"/>
        </w:rPr>
        <w:t>quatro</w:t>
      </w:r>
      <w:r w:rsidRPr="00CC3824">
        <w:rPr>
          <w:rFonts w:ascii="Verdana" w:hAnsi="Verdana" w:cs="Arial"/>
          <w:sz w:val="14"/>
          <w:szCs w:val="14"/>
        </w:rPr>
        <w:t xml:space="preserve">) vias impressas (estagiário/a, </w:t>
      </w:r>
      <w:r>
        <w:rPr>
          <w:rFonts w:ascii="Verdana" w:hAnsi="Verdana" w:cs="Arial"/>
          <w:sz w:val="14"/>
          <w:szCs w:val="14"/>
        </w:rPr>
        <w:t>supervisor/a, instituição de ensino de origem</w:t>
      </w:r>
      <w:r w:rsidRPr="00CC3824">
        <w:rPr>
          <w:rFonts w:ascii="Verdana" w:hAnsi="Verdana" w:cs="Arial"/>
          <w:sz w:val="14"/>
          <w:szCs w:val="14"/>
        </w:rPr>
        <w:t xml:space="preserve"> e Setor de Estágio)</w:t>
      </w:r>
      <w:r>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9" w:name="_Hlk109036392"/>
    <w:p w14:paraId="5F76898B" w14:textId="5C9B95C5" w:rsidR="0021228D" w:rsidRPr="00CC3824" w:rsidRDefault="005959C9"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10"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(Cidade)</w:t>
      </w:r>
      <w:r>
        <w:rPr>
          <w:rFonts w:ascii="Verdana" w:hAnsi="Verdana" w:cs="Arial"/>
          <w:sz w:val="14"/>
          <w:szCs w:val="14"/>
        </w:rPr>
        <w:fldChar w:fldCharType="end"/>
      </w:r>
      <w:bookmarkEnd w:id="10"/>
      <w:r>
        <w:rPr>
          <w:rFonts w:ascii="Verdana" w:hAnsi="Verdana" w:cs="Arial"/>
          <w:sz w:val="14"/>
          <w:szCs w:val="14"/>
        </w:rPr>
        <w:t>-</w:t>
      </w:r>
      <w:r>
        <w:rPr>
          <w:rFonts w:ascii="Verdana" w:hAnsi="Verdana" w:cs="Arial"/>
          <w:sz w:val="14"/>
          <w:szCs w:val="16"/>
        </w:rPr>
        <w:fldChar w:fldCharType="begin">
          <w:ffData>
            <w:name w:val=""/>
            <w:enabled/>
            <w:calcOnExit w:val="0"/>
            <w:textInput>
              <w:default w:val="UF"/>
              <w:maxLength w:val="2"/>
              <w:format w:val="Maiúsculas"/>
            </w:textInput>
          </w:ffData>
        </w:fldChar>
      </w:r>
      <w:r>
        <w:rPr>
          <w:rFonts w:ascii="Verdana" w:hAnsi="Verdana" w:cs="Arial"/>
          <w:sz w:val="14"/>
          <w:szCs w:val="16"/>
        </w:rPr>
        <w:instrText xml:space="preserve"> FORMTEXT </w:instrText>
      </w:r>
      <w:r>
        <w:rPr>
          <w:rFonts w:ascii="Verdana" w:hAnsi="Verdana" w:cs="Arial"/>
          <w:sz w:val="14"/>
          <w:szCs w:val="16"/>
        </w:rPr>
      </w:r>
      <w:r>
        <w:rPr>
          <w:rFonts w:ascii="Verdana" w:hAnsi="Verdana" w:cs="Arial"/>
          <w:sz w:val="14"/>
          <w:szCs w:val="16"/>
        </w:rPr>
        <w:fldChar w:fldCharType="separate"/>
      </w:r>
      <w:r>
        <w:rPr>
          <w:rFonts w:ascii="Verdana" w:hAnsi="Verdana" w:cs="Arial"/>
          <w:noProof/>
          <w:sz w:val="14"/>
          <w:szCs w:val="16"/>
        </w:rPr>
        <w:t>UF</w:t>
      </w:r>
      <w:r>
        <w:rPr>
          <w:rFonts w:ascii="Verdana" w:hAnsi="Verdana" w:cs="Arial"/>
          <w:sz w:val="14"/>
          <w:szCs w:val="16"/>
        </w:rPr>
        <w:fldChar w:fldCharType="end"/>
      </w:r>
      <w:bookmarkEnd w:id="9"/>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B11A24">
        <w:rPr>
          <w:rFonts w:ascii="Verdana" w:hAnsi="Verdana" w:cs="Arial"/>
          <w:noProof/>
          <w:sz w:val="14"/>
          <w:szCs w:val="14"/>
        </w:rPr>
        <w:t>18 de outubro de 2022</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tbl>
      <w:tblPr>
        <w:tblW w:w="0" w:type="auto"/>
        <w:tblLook w:val="04A0" w:firstRow="1" w:lastRow="0" w:firstColumn="1" w:lastColumn="0" w:noHBand="0" w:noVBand="1"/>
      </w:tblPr>
      <w:tblGrid>
        <w:gridCol w:w="5247"/>
        <w:gridCol w:w="5209"/>
      </w:tblGrid>
      <w:tr w:rsidR="00C60DA9" w:rsidRPr="009B0349" w14:paraId="6190CC32" w14:textId="77777777" w:rsidTr="007F47F3">
        <w:tc>
          <w:tcPr>
            <w:tcW w:w="5247" w:type="dxa"/>
            <w:shd w:val="clear" w:color="auto" w:fill="auto"/>
          </w:tcPr>
          <w:p w14:paraId="3EEB8411" w14:textId="6A9FAC1A" w:rsidR="00821368" w:rsidRDefault="00821368" w:rsidP="00294160">
            <w:pPr>
              <w:pStyle w:val="SemEspaamento"/>
              <w:jc w:val="center"/>
              <w:rPr>
                <w:rFonts w:ascii="Verdana" w:hAnsi="Verdana" w:cs="Arial"/>
                <w:b/>
                <w:sz w:val="14"/>
                <w:szCs w:val="14"/>
              </w:rPr>
            </w:pPr>
          </w:p>
          <w:p w14:paraId="0A9A4926" w14:textId="77777777" w:rsidR="00EA0A3B" w:rsidRDefault="00EA0A3B"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0B4A4708" w:rsidR="00B96F65" w:rsidRDefault="00B96F65" w:rsidP="00294160">
            <w:pPr>
              <w:pStyle w:val="SemEspaamento"/>
              <w:jc w:val="center"/>
              <w:rPr>
                <w:rFonts w:ascii="Verdana" w:hAnsi="Verdana" w:cs="Arial"/>
                <w:b/>
                <w:sz w:val="14"/>
                <w:szCs w:val="14"/>
              </w:rPr>
            </w:pPr>
          </w:p>
          <w:p w14:paraId="3B93B2BB" w14:textId="00A93045" w:rsidR="00DF39DE" w:rsidRDefault="00DF39DE" w:rsidP="00294160">
            <w:pPr>
              <w:pStyle w:val="SemEspaamento"/>
              <w:jc w:val="center"/>
              <w:rPr>
                <w:rFonts w:ascii="Verdana" w:hAnsi="Verdana" w:cs="Arial"/>
                <w:b/>
                <w:sz w:val="14"/>
                <w:szCs w:val="14"/>
              </w:rPr>
            </w:pPr>
          </w:p>
          <w:p w14:paraId="75AD7ECF" w14:textId="4209895B" w:rsidR="004E4796" w:rsidRDefault="004E4796" w:rsidP="00294160">
            <w:pPr>
              <w:pStyle w:val="SemEspaamento"/>
              <w:jc w:val="center"/>
              <w:rPr>
                <w:rFonts w:ascii="Verdana" w:hAnsi="Verdana" w:cs="Arial"/>
                <w:b/>
                <w:sz w:val="14"/>
                <w:szCs w:val="14"/>
              </w:rPr>
            </w:pPr>
          </w:p>
          <w:p w14:paraId="02E73683" w14:textId="77777777" w:rsidR="00C75A6E" w:rsidRDefault="00C75A6E" w:rsidP="00294160">
            <w:pPr>
              <w:pStyle w:val="SemEspaamento"/>
              <w:jc w:val="center"/>
              <w:rPr>
                <w:rFonts w:ascii="Verdana" w:hAnsi="Verdana" w:cs="Arial"/>
                <w:b/>
                <w:sz w:val="14"/>
                <w:szCs w:val="14"/>
              </w:rPr>
            </w:pPr>
          </w:p>
          <w:p w14:paraId="28A48CCE" w14:textId="77777777" w:rsidR="004E4796" w:rsidRDefault="004E4796" w:rsidP="00294160">
            <w:pPr>
              <w:pStyle w:val="SemEspaamento"/>
              <w:jc w:val="center"/>
              <w:rPr>
                <w:rFonts w:ascii="Verdana" w:hAnsi="Verdana" w:cs="Arial"/>
                <w:b/>
                <w:sz w:val="14"/>
                <w:szCs w:val="14"/>
              </w:rPr>
            </w:pPr>
          </w:p>
          <w:p w14:paraId="74770ABD" w14:textId="77777777" w:rsidR="00C60DA9" w:rsidRDefault="00C60DA9" w:rsidP="00294160">
            <w:pPr>
              <w:pStyle w:val="SemEspaamento"/>
              <w:jc w:val="center"/>
              <w:rPr>
                <w:rFonts w:ascii="Verdana" w:hAnsi="Verdana" w:cs="Arial"/>
                <w:b/>
                <w:sz w:val="14"/>
                <w:szCs w:val="14"/>
              </w:rPr>
            </w:pPr>
          </w:p>
          <w:p w14:paraId="60860755" w14:textId="77777777" w:rsidR="00787B98" w:rsidRPr="009B0349" w:rsidRDefault="00787B98"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1158FCDD" w14:textId="77777777" w:rsidR="009247FA" w:rsidRDefault="009247FA" w:rsidP="009247FA">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7B8E2F8" w14:textId="1DE956F2" w:rsidR="00985030" w:rsidRPr="00492D39" w:rsidRDefault="009247FA" w:rsidP="009247FA">
            <w:pPr>
              <w:pStyle w:val="SemEspaamento"/>
              <w:jc w:val="center"/>
              <w:rPr>
                <w:rFonts w:ascii="Verdana" w:hAnsi="Verdana" w:cs="Arial"/>
                <w:bCs/>
                <w:sz w:val="14"/>
                <w:szCs w:val="14"/>
              </w:rPr>
            </w:pPr>
            <w:r>
              <w:rPr>
                <w:rFonts w:ascii="Verdana" w:hAnsi="Verdana" w:cs="Arial"/>
                <w:sz w:val="14"/>
                <w:szCs w:val="14"/>
              </w:rPr>
              <w:t>Coordenador(a) de Estágio</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2B0E26F5" w:rsidR="008E2412" w:rsidRDefault="008E2412" w:rsidP="00294160">
            <w:pPr>
              <w:pStyle w:val="SemEspaamento"/>
              <w:jc w:val="center"/>
              <w:rPr>
                <w:rFonts w:ascii="Verdana" w:hAnsi="Verdana" w:cs="Arial"/>
                <w:sz w:val="14"/>
                <w:szCs w:val="14"/>
              </w:rPr>
            </w:pPr>
          </w:p>
          <w:p w14:paraId="58F950E8" w14:textId="4BBA902E" w:rsidR="004E4796" w:rsidRDefault="004E4796" w:rsidP="00294160">
            <w:pPr>
              <w:pStyle w:val="SemEspaamento"/>
              <w:jc w:val="center"/>
              <w:rPr>
                <w:rFonts w:ascii="Verdana" w:hAnsi="Verdana" w:cs="Arial"/>
                <w:sz w:val="14"/>
                <w:szCs w:val="14"/>
              </w:rPr>
            </w:pPr>
          </w:p>
          <w:p w14:paraId="4F3A0A47" w14:textId="77777777" w:rsidR="004E4796" w:rsidRDefault="004E4796" w:rsidP="00294160">
            <w:pPr>
              <w:pStyle w:val="SemEspaamento"/>
              <w:jc w:val="center"/>
              <w:rPr>
                <w:rFonts w:ascii="Verdana" w:hAnsi="Verdana" w:cs="Arial"/>
                <w:sz w:val="14"/>
                <w:szCs w:val="14"/>
              </w:rPr>
            </w:pPr>
          </w:p>
          <w:p w14:paraId="34D5B259" w14:textId="7B22F9E1" w:rsidR="00DF39DE" w:rsidRDefault="00DF39DE" w:rsidP="00294160">
            <w:pPr>
              <w:pStyle w:val="SemEspaamento"/>
              <w:jc w:val="center"/>
              <w:rPr>
                <w:rFonts w:ascii="Verdana" w:hAnsi="Verdana" w:cs="Arial"/>
                <w:sz w:val="14"/>
                <w:szCs w:val="14"/>
              </w:rPr>
            </w:pPr>
          </w:p>
          <w:p w14:paraId="07D93916" w14:textId="77777777" w:rsidR="00C75A6E" w:rsidRDefault="00C75A6E" w:rsidP="00294160">
            <w:pPr>
              <w:pStyle w:val="SemEspaamento"/>
              <w:jc w:val="center"/>
              <w:rPr>
                <w:rFonts w:ascii="Verdana" w:hAnsi="Verdana" w:cs="Arial"/>
                <w:sz w:val="14"/>
                <w:szCs w:val="14"/>
              </w:rPr>
            </w:pPr>
          </w:p>
          <w:p w14:paraId="6A1DAC8D" w14:textId="04F52564" w:rsidR="00B96F65" w:rsidRDefault="00B96F65" w:rsidP="00294160">
            <w:pPr>
              <w:pStyle w:val="SemEspaamento"/>
              <w:jc w:val="center"/>
              <w:rPr>
                <w:rFonts w:ascii="Verdana" w:hAnsi="Verdana" w:cs="Arial"/>
                <w:sz w:val="14"/>
                <w:szCs w:val="14"/>
              </w:rPr>
            </w:pPr>
          </w:p>
          <w:p w14:paraId="1169D609" w14:textId="77777777" w:rsidR="00B96F65" w:rsidRPr="009B0349" w:rsidRDefault="00B96F65" w:rsidP="00294160">
            <w:pPr>
              <w:pStyle w:val="SemEspaamento"/>
              <w:jc w:val="center"/>
              <w:rPr>
                <w:rFonts w:ascii="Verdana" w:hAnsi="Verdana" w:cs="Arial"/>
                <w:sz w:val="14"/>
                <w:szCs w:val="14"/>
              </w:rPr>
            </w:pPr>
          </w:p>
          <w:p w14:paraId="33BF1804" w14:textId="77777777" w:rsidR="00C60DA9" w:rsidRPr="009B0349" w:rsidRDefault="00C60DA9"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82D10E6" w14:textId="77777777" w:rsidR="009247FA" w:rsidRDefault="009247FA" w:rsidP="009247FA">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43EDF81C" w14:textId="77777777" w:rsidR="009247FA" w:rsidRPr="00871445" w:rsidRDefault="009247FA" w:rsidP="009247FA">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591A508B" w14:textId="1B5418A0" w:rsidR="00C60DA9" w:rsidRPr="009B0349" w:rsidRDefault="009247FA" w:rsidP="009247FA">
            <w:pPr>
              <w:pStyle w:val="SemEspaamento"/>
              <w:jc w:val="center"/>
              <w:rPr>
                <w:rFonts w:ascii="Verdana" w:hAnsi="Verdana" w:cs="Arial"/>
                <w:b/>
                <w:bCs/>
                <w:sz w:val="14"/>
                <w:szCs w:val="14"/>
              </w:rPr>
            </w:pPr>
            <w:r w:rsidRPr="00871445">
              <w:rPr>
                <w:rFonts w:ascii="Verdana" w:hAnsi="Verdana" w:cs="Arial"/>
                <w:sz w:val="14"/>
                <w:szCs w:val="14"/>
              </w:rPr>
              <w:t>Representante Lega</w:t>
            </w:r>
            <w:r>
              <w:rPr>
                <w:rFonts w:ascii="Verdana" w:hAnsi="Verdana" w:cs="Arial"/>
                <w:sz w:val="14"/>
                <w:szCs w:val="14"/>
              </w:rPr>
              <w:t>l</w:t>
            </w:r>
          </w:p>
        </w:tc>
      </w:tr>
      <w:bookmarkEnd w:id="7"/>
    </w:tbl>
    <w:p w14:paraId="228B7D21" w14:textId="7ED7EDEA" w:rsidR="002B0792" w:rsidRPr="009B4A79" w:rsidRDefault="002B0792" w:rsidP="003079A6">
      <w:pPr>
        <w:spacing w:after="0"/>
      </w:pPr>
    </w:p>
    <w:sectPr w:rsidR="002B0792" w:rsidRPr="009B4A79" w:rsidSect="003342B5">
      <w:headerReference w:type="even" r:id="rId7"/>
      <w:headerReference w:type="default" r:id="rId8"/>
      <w:footerReference w:type="even" r:id="rId9"/>
      <w:footerReference w:type="default" r:id="rId10"/>
      <w:headerReference w:type="first" r:id="rId11"/>
      <w:footerReference w:type="first" r:id="rId12"/>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5521" w14:textId="77777777" w:rsidR="00E325AA" w:rsidRDefault="00E325AA" w:rsidP="0018276F">
      <w:pPr>
        <w:spacing w:after="0" w:line="240" w:lineRule="auto"/>
      </w:pPr>
      <w:r>
        <w:separator/>
      </w:r>
    </w:p>
  </w:endnote>
  <w:endnote w:type="continuationSeparator" w:id="0">
    <w:p w14:paraId="200EE0CD" w14:textId="77777777" w:rsidR="00E325AA" w:rsidRDefault="00E325A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6853" w14:textId="77777777" w:rsidR="00CD77C1" w:rsidRDefault="00CD77C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tblBorders>
      <w:tblLayout w:type="fixed"/>
      <w:tblLook w:val="04A0" w:firstRow="1" w:lastRow="0" w:firstColumn="1" w:lastColumn="0" w:noHBand="0" w:noVBand="1"/>
    </w:tblPr>
    <w:tblGrid>
      <w:gridCol w:w="1696"/>
      <w:gridCol w:w="6946"/>
      <w:gridCol w:w="1848"/>
    </w:tblGrid>
    <w:tr w:rsidR="00416817" w:rsidRPr="00724BFE" w14:paraId="51833357" w14:textId="77777777" w:rsidTr="002F179D">
      <w:trPr>
        <w:trHeight w:val="425"/>
        <w:jc w:val="center"/>
      </w:trPr>
      <w:tc>
        <w:tcPr>
          <w:tcW w:w="1696" w:type="dxa"/>
        </w:tcPr>
        <w:p w14:paraId="56455176" w14:textId="77777777" w:rsidR="00416817" w:rsidRPr="00724BFE" w:rsidRDefault="00416817" w:rsidP="00416817">
          <w:pPr>
            <w:tabs>
              <w:tab w:val="center" w:pos="4252"/>
              <w:tab w:val="right" w:pos="8504"/>
            </w:tabs>
            <w:jc w:val="center"/>
            <w:rPr>
              <w:rFonts w:ascii="Arial" w:hAnsi="Arial" w:cs="Arial"/>
              <w:sz w:val="14"/>
              <w:szCs w:val="14"/>
            </w:rPr>
          </w:pPr>
          <w:bookmarkStart w:id="11" w:name="_Hlk96328766"/>
          <w:r w:rsidRPr="005E1837">
            <w:rPr>
              <w:rFonts w:ascii="Arial" w:hAnsi="Arial" w:cs="Arial"/>
              <w:noProof/>
              <w:sz w:val="14"/>
              <w:szCs w:val="14"/>
            </w:rPr>
            <w:drawing>
              <wp:inline distT="0" distB="0" distL="0" distR="0" wp14:anchorId="31557A1B" wp14:editId="373A2E0F">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6946" w:type="dxa"/>
        </w:tcPr>
        <w:p w14:paraId="3C53037E" w14:textId="77777777" w:rsidR="00416817" w:rsidRPr="009B4A79" w:rsidRDefault="00416817" w:rsidP="00416817">
          <w:pPr>
            <w:autoSpaceDE w:val="0"/>
            <w:autoSpaceDN w:val="0"/>
            <w:adjustRightInd w:val="0"/>
            <w:spacing w:after="0" w:line="180" w:lineRule="exact"/>
            <w:jc w:val="center"/>
            <w:rPr>
              <w:rFonts w:ascii="Arial" w:hAnsi="Arial" w:cs="Arial"/>
              <w:b/>
              <w:spacing w:val="-6"/>
              <w:sz w:val="12"/>
              <w:szCs w:val="14"/>
            </w:rPr>
          </w:pPr>
          <w:r w:rsidRPr="00017962">
            <w:rPr>
              <w:rFonts w:ascii="Arial" w:hAnsi="Arial" w:cs="Arial"/>
              <w:b/>
              <w:spacing w:val="-6"/>
              <w:sz w:val="14"/>
              <w:szCs w:val="14"/>
            </w:rPr>
            <w:t>ESTE DOCUMENTO NÃO SERÁ ACEITO COM RASURA, ILEGÍVEL</w:t>
          </w:r>
          <w:r>
            <w:rPr>
              <w:rFonts w:ascii="Arial" w:hAnsi="Arial" w:cs="Arial"/>
              <w:b/>
              <w:spacing w:val="-6"/>
              <w:sz w:val="14"/>
              <w:szCs w:val="14"/>
            </w:rPr>
            <w:t xml:space="preserve">, </w:t>
          </w:r>
          <w:r w:rsidRPr="00017962">
            <w:rPr>
              <w:rFonts w:ascii="Arial" w:hAnsi="Arial" w:cs="Arial"/>
              <w:b/>
              <w:spacing w:val="-6"/>
              <w:sz w:val="14"/>
              <w:szCs w:val="14"/>
            </w:rPr>
            <w:t>DESCONFIGURADO</w:t>
          </w:r>
          <w:r>
            <w:rPr>
              <w:rFonts w:ascii="Arial" w:hAnsi="Arial" w:cs="Arial"/>
              <w:b/>
              <w:spacing w:val="-6"/>
              <w:sz w:val="14"/>
              <w:szCs w:val="14"/>
            </w:rPr>
            <w:t xml:space="preserve"> OU ADULTERADO</w:t>
          </w:r>
        </w:p>
        <w:p w14:paraId="57B9DAA1" w14:textId="77777777" w:rsidR="00416817" w:rsidRDefault="00416817" w:rsidP="00416817">
          <w:pPr>
            <w:autoSpaceDE w:val="0"/>
            <w:autoSpaceDN w:val="0"/>
            <w:adjustRightInd w:val="0"/>
            <w:spacing w:after="0" w:line="180" w:lineRule="exact"/>
            <w:jc w:val="center"/>
            <w:rPr>
              <w:rFonts w:ascii="Arial" w:hAnsi="Arial" w:cs="Arial"/>
              <w:spacing w:val="-6"/>
              <w:sz w:val="12"/>
              <w:szCs w:val="14"/>
            </w:rPr>
          </w:pPr>
        </w:p>
        <w:p w14:paraId="100534DF" w14:textId="77777777" w:rsidR="00416817" w:rsidRPr="009B4A79" w:rsidRDefault="00416817" w:rsidP="00416817">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32CA1572" w14:textId="77777777" w:rsidR="00416817" w:rsidRPr="009B4A79" w:rsidRDefault="00416817" w:rsidP="00416817">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0DA5865E" w14:textId="09EE980B" w:rsidR="00416817" w:rsidRPr="00724BFE" w:rsidRDefault="00416817" w:rsidP="00416817">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CD77C1" w:rsidRPr="006F4B86">
              <w:rPr>
                <w:rStyle w:val="Hyperlink"/>
                <w:rFonts w:ascii="Arial" w:hAnsi="Arial" w:cs="Arial"/>
                <w:spacing w:val="-6"/>
                <w:sz w:val="12"/>
                <w:szCs w:val="14"/>
              </w:rPr>
              <w:t>estagio@prograd.ufu.br</w:t>
            </w:r>
          </w:hyperlink>
          <w:r>
            <w:rPr>
              <w:rFonts w:ascii="Arial" w:hAnsi="Arial" w:cs="Arial"/>
              <w:spacing w:val="-6"/>
              <w:sz w:val="12"/>
              <w:szCs w:val="14"/>
            </w:rPr>
            <w:t xml:space="preserve"> </w:t>
          </w:r>
        </w:p>
      </w:tc>
      <w:tc>
        <w:tcPr>
          <w:tcW w:w="1848" w:type="dxa"/>
        </w:tcPr>
        <w:p w14:paraId="2220705C" w14:textId="77777777" w:rsidR="00416817" w:rsidRPr="00724BFE" w:rsidRDefault="00416817" w:rsidP="00416817">
          <w:pPr>
            <w:jc w:val="center"/>
            <w:rPr>
              <w:rFonts w:ascii="Arial" w:hAnsi="Arial" w:cs="Arial"/>
              <w:sz w:val="14"/>
              <w:szCs w:val="14"/>
            </w:rPr>
          </w:pPr>
          <w:r w:rsidRPr="005E1837">
            <w:rPr>
              <w:rFonts w:ascii="Arial" w:hAnsi="Arial" w:cs="Arial"/>
              <w:noProof/>
              <w:sz w:val="14"/>
              <w:szCs w:val="14"/>
            </w:rPr>
            <w:drawing>
              <wp:inline distT="0" distB="0" distL="0" distR="0" wp14:anchorId="4E05BD88" wp14:editId="4D44DA34">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1"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CD77C1">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CD77C1">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FAE1" w14:textId="77777777" w:rsidR="00CD77C1" w:rsidRDefault="00CD77C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0B61" w14:textId="77777777" w:rsidR="00E325AA" w:rsidRDefault="00E325AA" w:rsidP="0018276F">
      <w:pPr>
        <w:spacing w:after="0" w:line="240" w:lineRule="auto"/>
      </w:pPr>
      <w:r>
        <w:separator/>
      </w:r>
    </w:p>
  </w:footnote>
  <w:footnote w:type="continuationSeparator" w:id="0">
    <w:p w14:paraId="3AFA7659" w14:textId="77777777" w:rsidR="00E325AA" w:rsidRDefault="00E325A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F3C2" w14:textId="77777777" w:rsidR="00CD77C1" w:rsidRDefault="00CD77C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5EEA" w14:textId="77777777" w:rsidR="00CD77C1" w:rsidRDefault="00CD77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aEEhmufskGvnx5PFY+7xYBLZ+LEFHe6tirYEVudGxEqtiLVinDybIS2x/m098wira+2xHBOqsFUCwX1MzPqZw==" w:salt="fewOqfUbZixS0KNSyOm5Bg=="/>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6606"/>
    <w:rsid w:val="00017962"/>
    <w:rsid w:val="000309F9"/>
    <w:rsid w:val="00030CB7"/>
    <w:rsid w:val="0003783D"/>
    <w:rsid w:val="00054E0A"/>
    <w:rsid w:val="00061EBF"/>
    <w:rsid w:val="00067197"/>
    <w:rsid w:val="00067FA8"/>
    <w:rsid w:val="00072757"/>
    <w:rsid w:val="000745AB"/>
    <w:rsid w:val="00086935"/>
    <w:rsid w:val="00090ADA"/>
    <w:rsid w:val="000949FF"/>
    <w:rsid w:val="00097915"/>
    <w:rsid w:val="000A66F2"/>
    <w:rsid w:val="000B4FF5"/>
    <w:rsid w:val="000C3688"/>
    <w:rsid w:val="000C523F"/>
    <w:rsid w:val="000C6963"/>
    <w:rsid w:val="000D6CFF"/>
    <w:rsid w:val="000E23F5"/>
    <w:rsid w:val="000E252A"/>
    <w:rsid w:val="000E36EE"/>
    <w:rsid w:val="000E51CB"/>
    <w:rsid w:val="000F1E39"/>
    <w:rsid w:val="0010145D"/>
    <w:rsid w:val="00101D5E"/>
    <w:rsid w:val="0011253D"/>
    <w:rsid w:val="00113A79"/>
    <w:rsid w:val="00120CFC"/>
    <w:rsid w:val="0012131E"/>
    <w:rsid w:val="00122407"/>
    <w:rsid w:val="00127BC8"/>
    <w:rsid w:val="00141896"/>
    <w:rsid w:val="00142427"/>
    <w:rsid w:val="00142731"/>
    <w:rsid w:val="001458EE"/>
    <w:rsid w:val="00147DC8"/>
    <w:rsid w:val="00152C97"/>
    <w:rsid w:val="00162F6E"/>
    <w:rsid w:val="0016409A"/>
    <w:rsid w:val="0016484D"/>
    <w:rsid w:val="001801E4"/>
    <w:rsid w:val="0018276F"/>
    <w:rsid w:val="00184A2F"/>
    <w:rsid w:val="00184F46"/>
    <w:rsid w:val="0018701D"/>
    <w:rsid w:val="00191A1C"/>
    <w:rsid w:val="00191D99"/>
    <w:rsid w:val="001933BC"/>
    <w:rsid w:val="00193A81"/>
    <w:rsid w:val="001A2B29"/>
    <w:rsid w:val="001A3283"/>
    <w:rsid w:val="001A4ECB"/>
    <w:rsid w:val="001A5A06"/>
    <w:rsid w:val="001A6F57"/>
    <w:rsid w:val="001B143F"/>
    <w:rsid w:val="001B7D69"/>
    <w:rsid w:val="001D7638"/>
    <w:rsid w:val="001F260B"/>
    <w:rsid w:val="001F4506"/>
    <w:rsid w:val="001F72B4"/>
    <w:rsid w:val="002001E9"/>
    <w:rsid w:val="00202CEE"/>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4428"/>
    <w:rsid w:val="00294160"/>
    <w:rsid w:val="002A27DA"/>
    <w:rsid w:val="002A4CDA"/>
    <w:rsid w:val="002A4F16"/>
    <w:rsid w:val="002B0792"/>
    <w:rsid w:val="002B0793"/>
    <w:rsid w:val="002B3A89"/>
    <w:rsid w:val="002B5218"/>
    <w:rsid w:val="002C6149"/>
    <w:rsid w:val="002C6D53"/>
    <w:rsid w:val="002C728E"/>
    <w:rsid w:val="002D0630"/>
    <w:rsid w:val="002D4604"/>
    <w:rsid w:val="002D7928"/>
    <w:rsid w:val="002E31C1"/>
    <w:rsid w:val="002F389F"/>
    <w:rsid w:val="002F5285"/>
    <w:rsid w:val="00304375"/>
    <w:rsid w:val="003079A6"/>
    <w:rsid w:val="00311A19"/>
    <w:rsid w:val="00325CDE"/>
    <w:rsid w:val="0033020A"/>
    <w:rsid w:val="00332DAF"/>
    <w:rsid w:val="003342B5"/>
    <w:rsid w:val="003343B9"/>
    <w:rsid w:val="003417FD"/>
    <w:rsid w:val="00342138"/>
    <w:rsid w:val="00344DDF"/>
    <w:rsid w:val="0034655D"/>
    <w:rsid w:val="00356619"/>
    <w:rsid w:val="003850EB"/>
    <w:rsid w:val="00390AA1"/>
    <w:rsid w:val="003910DA"/>
    <w:rsid w:val="003917D3"/>
    <w:rsid w:val="003A2361"/>
    <w:rsid w:val="003B1901"/>
    <w:rsid w:val="003B37C8"/>
    <w:rsid w:val="003B3F7A"/>
    <w:rsid w:val="003B72F3"/>
    <w:rsid w:val="003C211E"/>
    <w:rsid w:val="003C7B41"/>
    <w:rsid w:val="003C7CD5"/>
    <w:rsid w:val="003E0411"/>
    <w:rsid w:val="003E24AC"/>
    <w:rsid w:val="003F33CE"/>
    <w:rsid w:val="003F5CEC"/>
    <w:rsid w:val="004119FA"/>
    <w:rsid w:val="00413ADD"/>
    <w:rsid w:val="00416817"/>
    <w:rsid w:val="00417DDB"/>
    <w:rsid w:val="00422493"/>
    <w:rsid w:val="00423FEB"/>
    <w:rsid w:val="004241FB"/>
    <w:rsid w:val="004311D0"/>
    <w:rsid w:val="004324CB"/>
    <w:rsid w:val="00432794"/>
    <w:rsid w:val="004328C6"/>
    <w:rsid w:val="004458D0"/>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3438"/>
    <w:rsid w:val="00497E23"/>
    <w:rsid w:val="004B0077"/>
    <w:rsid w:val="004B077A"/>
    <w:rsid w:val="004B7B81"/>
    <w:rsid w:val="004C5239"/>
    <w:rsid w:val="004C7F90"/>
    <w:rsid w:val="004D3D07"/>
    <w:rsid w:val="004D4CDD"/>
    <w:rsid w:val="004E20D7"/>
    <w:rsid w:val="004E4796"/>
    <w:rsid w:val="004E4D7D"/>
    <w:rsid w:val="004E5A5C"/>
    <w:rsid w:val="004E5B65"/>
    <w:rsid w:val="004F5A63"/>
    <w:rsid w:val="004F673F"/>
    <w:rsid w:val="005019E7"/>
    <w:rsid w:val="005029F7"/>
    <w:rsid w:val="00503374"/>
    <w:rsid w:val="0050649C"/>
    <w:rsid w:val="00513258"/>
    <w:rsid w:val="005172FD"/>
    <w:rsid w:val="00534DCF"/>
    <w:rsid w:val="005377A9"/>
    <w:rsid w:val="00542DC0"/>
    <w:rsid w:val="00551B3B"/>
    <w:rsid w:val="00552076"/>
    <w:rsid w:val="005735AD"/>
    <w:rsid w:val="005737F3"/>
    <w:rsid w:val="00583EFD"/>
    <w:rsid w:val="00586089"/>
    <w:rsid w:val="00590E20"/>
    <w:rsid w:val="0059283A"/>
    <w:rsid w:val="0059290A"/>
    <w:rsid w:val="005945C5"/>
    <w:rsid w:val="00595377"/>
    <w:rsid w:val="005959C9"/>
    <w:rsid w:val="00595DF0"/>
    <w:rsid w:val="0059652D"/>
    <w:rsid w:val="00596865"/>
    <w:rsid w:val="005972D8"/>
    <w:rsid w:val="00597565"/>
    <w:rsid w:val="005A271E"/>
    <w:rsid w:val="005B526F"/>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4279F"/>
    <w:rsid w:val="00647CFA"/>
    <w:rsid w:val="00654786"/>
    <w:rsid w:val="00660DCE"/>
    <w:rsid w:val="00660DE1"/>
    <w:rsid w:val="00664AAA"/>
    <w:rsid w:val="00670E0C"/>
    <w:rsid w:val="006730ED"/>
    <w:rsid w:val="00675C71"/>
    <w:rsid w:val="00675CC1"/>
    <w:rsid w:val="006767AF"/>
    <w:rsid w:val="00681C79"/>
    <w:rsid w:val="00685DC7"/>
    <w:rsid w:val="006868E7"/>
    <w:rsid w:val="006901CF"/>
    <w:rsid w:val="0069455B"/>
    <w:rsid w:val="00695036"/>
    <w:rsid w:val="006A4D43"/>
    <w:rsid w:val="006A621F"/>
    <w:rsid w:val="006A7AF0"/>
    <w:rsid w:val="006B00EC"/>
    <w:rsid w:val="006B34EA"/>
    <w:rsid w:val="006B3E49"/>
    <w:rsid w:val="006B7C41"/>
    <w:rsid w:val="006C5FEB"/>
    <w:rsid w:val="006C6621"/>
    <w:rsid w:val="006D2B40"/>
    <w:rsid w:val="006E68A3"/>
    <w:rsid w:val="006F153D"/>
    <w:rsid w:val="006F1F90"/>
    <w:rsid w:val="006F5584"/>
    <w:rsid w:val="006F74A0"/>
    <w:rsid w:val="0070028C"/>
    <w:rsid w:val="007042EA"/>
    <w:rsid w:val="007111C9"/>
    <w:rsid w:val="00714446"/>
    <w:rsid w:val="00716B2F"/>
    <w:rsid w:val="00720269"/>
    <w:rsid w:val="0072072F"/>
    <w:rsid w:val="007213C5"/>
    <w:rsid w:val="00726176"/>
    <w:rsid w:val="00727FD9"/>
    <w:rsid w:val="0073536D"/>
    <w:rsid w:val="00745E1F"/>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87B98"/>
    <w:rsid w:val="00790662"/>
    <w:rsid w:val="00793A21"/>
    <w:rsid w:val="0079412A"/>
    <w:rsid w:val="00794ECD"/>
    <w:rsid w:val="007A3395"/>
    <w:rsid w:val="007A7975"/>
    <w:rsid w:val="007B41D6"/>
    <w:rsid w:val="007B6ABF"/>
    <w:rsid w:val="007C59AF"/>
    <w:rsid w:val="007D3905"/>
    <w:rsid w:val="007E6B21"/>
    <w:rsid w:val="007F15BB"/>
    <w:rsid w:val="007F3EC6"/>
    <w:rsid w:val="007F47F3"/>
    <w:rsid w:val="007F505D"/>
    <w:rsid w:val="007F7371"/>
    <w:rsid w:val="00800380"/>
    <w:rsid w:val="00805F71"/>
    <w:rsid w:val="0080711C"/>
    <w:rsid w:val="00813A9E"/>
    <w:rsid w:val="0081712B"/>
    <w:rsid w:val="00821368"/>
    <w:rsid w:val="00822F17"/>
    <w:rsid w:val="00826E86"/>
    <w:rsid w:val="00841AAA"/>
    <w:rsid w:val="00842829"/>
    <w:rsid w:val="00845A5A"/>
    <w:rsid w:val="00860170"/>
    <w:rsid w:val="00881FFA"/>
    <w:rsid w:val="008856C5"/>
    <w:rsid w:val="00897FAF"/>
    <w:rsid w:val="008A1A73"/>
    <w:rsid w:val="008A3180"/>
    <w:rsid w:val="008A3A73"/>
    <w:rsid w:val="008B2CEC"/>
    <w:rsid w:val="008B301D"/>
    <w:rsid w:val="008C0E44"/>
    <w:rsid w:val="008C328C"/>
    <w:rsid w:val="008D1C98"/>
    <w:rsid w:val="008D27A9"/>
    <w:rsid w:val="008D5392"/>
    <w:rsid w:val="008E0A6F"/>
    <w:rsid w:val="008E2412"/>
    <w:rsid w:val="008E6CAA"/>
    <w:rsid w:val="008E756C"/>
    <w:rsid w:val="008E79C3"/>
    <w:rsid w:val="008F3094"/>
    <w:rsid w:val="008F6935"/>
    <w:rsid w:val="008F7BF8"/>
    <w:rsid w:val="0090355B"/>
    <w:rsid w:val="00905753"/>
    <w:rsid w:val="009077E4"/>
    <w:rsid w:val="00913AD1"/>
    <w:rsid w:val="00913D6D"/>
    <w:rsid w:val="009153DA"/>
    <w:rsid w:val="00923105"/>
    <w:rsid w:val="009247FA"/>
    <w:rsid w:val="00924AF2"/>
    <w:rsid w:val="00926070"/>
    <w:rsid w:val="0093527A"/>
    <w:rsid w:val="00946C3D"/>
    <w:rsid w:val="00951279"/>
    <w:rsid w:val="00957AFC"/>
    <w:rsid w:val="00960877"/>
    <w:rsid w:val="00962A5F"/>
    <w:rsid w:val="00971D59"/>
    <w:rsid w:val="00977CB0"/>
    <w:rsid w:val="00985030"/>
    <w:rsid w:val="009855E5"/>
    <w:rsid w:val="009916BD"/>
    <w:rsid w:val="00994238"/>
    <w:rsid w:val="009A3136"/>
    <w:rsid w:val="009A4D9E"/>
    <w:rsid w:val="009A686B"/>
    <w:rsid w:val="009B0349"/>
    <w:rsid w:val="009B0EB0"/>
    <w:rsid w:val="009B39AE"/>
    <w:rsid w:val="009B4A79"/>
    <w:rsid w:val="009B501E"/>
    <w:rsid w:val="009C2107"/>
    <w:rsid w:val="009C6B2A"/>
    <w:rsid w:val="009D310A"/>
    <w:rsid w:val="009D65D4"/>
    <w:rsid w:val="009E3657"/>
    <w:rsid w:val="009E3E03"/>
    <w:rsid w:val="009F07A5"/>
    <w:rsid w:val="009F2064"/>
    <w:rsid w:val="009F7836"/>
    <w:rsid w:val="00A17543"/>
    <w:rsid w:val="00A2295C"/>
    <w:rsid w:val="00A238D4"/>
    <w:rsid w:val="00A25723"/>
    <w:rsid w:val="00A26070"/>
    <w:rsid w:val="00A30C60"/>
    <w:rsid w:val="00A326A5"/>
    <w:rsid w:val="00A32FFD"/>
    <w:rsid w:val="00A366B6"/>
    <w:rsid w:val="00A46B11"/>
    <w:rsid w:val="00A62EA5"/>
    <w:rsid w:val="00A635AF"/>
    <w:rsid w:val="00A66AAD"/>
    <w:rsid w:val="00A706E2"/>
    <w:rsid w:val="00A70733"/>
    <w:rsid w:val="00A70A64"/>
    <w:rsid w:val="00A730F8"/>
    <w:rsid w:val="00A7586D"/>
    <w:rsid w:val="00A84391"/>
    <w:rsid w:val="00A84745"/>
    <w:rsid w:val="00A84E99"/>
    <w:rsid w:val="00A860FF"/>
    <w:rsid w:val="00A86B3B"/>
    <w:rsid w:val="00AA313B"/>
    <w:rsid w:val="00AB40CA"/>
    <w:rsid w:val="00AB58D1"/>
    <w:rsid w:val="00AC1834"/>
    <w:rsid w:val="00AC2791"/>
    <w:rsid w:val="00AC33D4"/>
    <w:rsid w:val="00AD1303"/>
    <w:rsid w:val="00AD25A1"/>
    <w:rsid w:val="00AD270E"/>
    <w:rsid w:val="00AD433E"/>
    <w:rsid w:val="00AD7845"/>
    <w:rsid w:val="00AD7B24"/>
    <w:rsid w:val="00AE1647"/>
    <w:rsid w:val="00AE1FFD"/>
    <w:rsid w:val="00AE5FD5"/>
    <w:rsid w:val="00AE6BFB"/>
    <w:rsid w:val="00AE70E7"/>
    <w:rsid w:val="00AF0E98"/>
    <w:rsid w:val="00AF2AAA"/>
    <w:rsid w:val="00AF6E0F"/>
    <w:rsid w:val="00B02195"/>
    <w:rsid w:val="00B02E72"/>
    <w:rsid w:val="00B11A24"/>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71F65"/>
    <w:rsid w:val="00B81F98"/>
    <w:rsid w:val="00B82935"/>
    <w:rsid w:val="00B9249E"/>
    <w:rsid w:val="00B96F65"/>
    <w:rsid w:val="00BA057F"/>
    <w:rsid w:val="00BA09F0"/>
    <w:rsid w:val="00BA5052"/>
    <w:rsid w:val="00BC1696"/>
    <w:rsid w:val="00BC532C"/>
    <w:rsid w:val="00BD2897"/>
    <w:rsid w:val="00BD461C"/>
    <w:rsid w:val="00BD4AE2"/>
    <w:rsid w:val="00BE2201"/>
    <w:rsid w:val="00BF228A"/>
    <w:rsid w:val="00BF325E"/>
    <w:rsid w:val="00BF5BE8"/>
    <w:rsid w:val="00C01604"/>
    <w:rsid w:val="00C056DF"/>
    <w:rsid w:val="00C11D53"/>
    <w:rsid w:val="00C143B2"/>
    <w:rsid w:val="00C14C2F"/>
    <w:rsid w:val="00C167F0"/>
    <w:rsid w:val="00C25947"/>
    <w:rsid w:val="00C339EA"/>
    <w:rsid w:val="00C33F2B"/>
    <w:rsid w:val="00C4070B"/>
    <w:rsid w:val="00C47BD4"/>
    <w:rsid w:val="00C54690"/>
    <w:rsid w:val="00C553FA"/>
    <w:rsid w:val="00C5574E"/>
    <w:rsid w:val="00C60DA9"/>
    <w:rsid w:val="00C6289D"/>
    <w:rsid w:val="00C65134"/>
    <w:rsid w:val="00C7150B"/>
    <w:rsid w:val="00C75085"/>
    <w:rsid w:val="00C75A6E"/>
    <w:rsid w:val="00C75B42"/>
    <w:rsid w:val="00C7671F"/>
    <w:rsid w:val="00C83804"/>
    <w:rsid w:val="00C877B4"/>
    <w:rsid w:val="00C931AA"/>
    <w:rsid w:val="00C943CA"/>
    <w:rsid w:val="00C96CAD"/>
    <w:rsid w:val="00CA1CAD"/>
    <w:rsid w:val="00CB07D1"/>
    <w:rsid w:val="00CB1D8B"/>
    <w:rsid w:val="00CB20E4"/>
    <w:rsid w:val="00CB2D8B"/>
    <w:rsid w:val="00CB7A40"/>
    <w:rsid w:val="00CC0243"/>
    <w:rsid w:val="00CC3824"/>
    <w:rsid w:val="00CD2CCF"/>
    <w:rsid w:val="00CD52CA"/>
    <w:rsid w:val="00CD77C1"/>
    <w:rsid w:val="00CF7280"/>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4AA3"/>
    <w:rsid w:val="00DB5116"/>
    <w:rsid w:val="00DB7183"/>
    <w:rsid w:val="00DC1804"/>
    <w:rsid w:val="00DC29E1"/>
    <w:rsid w:val="00DC3BB1"/>
    <w:rsid w:val="00DC4FE7"/>
    <w:rsid w:val="00DC5B67"/>
    <w:rsid w:val="00DD0E6C"/>
    <w:rsid w:val="00DD1F9A"/>
    <w:rsid w:val="00DD2B0E"/>
    <w:rsid w:val="00DD3A94"/>
    <w:rsid w:val="00DD6024"/>
    <w:rsid w:val="00DE254D"/>
    <w:rsid w:val="00DE41D1"/>
    <w:rsid w:val="00DE7576"/>
    <w:rsid w:val="00DE7BFE"/>
    <w:rsid w:val="00DF39DE"/>
    <w:rsid w:val="00DF4332"/>
    <w:rsid w:val="00E0369A"/>
    <w:rsid w:val="00E11799"/>
    <w:rsid w:val="00E11D50"/>
    <w:rsid w:val="00E14C8D"/>
    <w:rsid w:val="00E26E7D"/>
    <w:rsid w:val="00E26F9D"/>
    <w:rsid w:val="00E27C6B"/>
    <w:rsid w:val="00E31222"/>
    <w:rsid w:val="00E325AA"/>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0A3B"/>
    <w:rsid w:val="00EA1471"/>
    <w:rsid w:val="00EB4BBE"/>
    <w:rsid w:val="00EB4D7E"/>
    <w:rsid w:val="00EB526A"/>
    <w:rsid w:val="00EB7CF6"/>
    <w:rsid w:val="00EC0FC3"/>
    <w:rsid w:val="00EC1DF5"/>
    <w:rsid w:val="00ED1B83"/>
    <w:rsid w:val="00ED5AB8"/>
    <w:rsid w:val="00EE19A5"/>
    <w:rsid w:val="00EE3C85"/>
    <w:rsid w:val="00EE4030"/>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42712"/>
    <w:rsid w:val="00F440EB"/>
    <w:rsid w:val="00F47ABC"/>
    <w:rsid w:val="00F57187"/>
    <w:rsid w:val="00F7016B"/>
    <w:rsid w:val="00F72AE0"/>
    <w:rsid w:val="00F85740"/>
    <w:rsid w:val="00F87271"/>
    <w:rsid w:val="00F97308"/>
    <w:rsid w:val="00FA1A54"/>
    <w:rsid w:val="00FA4DEB"/>
    <w:rsid w:val="00FB0C2D"/>
    <w:rsid w:val="00FB1B7F"/>
    <w:rsid w:val="00FC08D6"/>
    <w:rsid w:val="00FD2786"/>
    <w:rsid w:val="00FD497A"/>
    <w:rsid w:val="00FD5B95"/>
    <w:rsid w:val="00FD7AF8"/>
    <w:rsid w:val="00FE340D"/>
    <w:rsid w:val="00FE3990"/>
    <w:rsid w:val="00FE4B64"/>
    <w:rsid w:val="00FE6026"/>
    <w:rsid w:val="00FE715E"/>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prograd.ufu.br" TargetMode="External"/><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1507</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Divisão de Formação Discente (DIFDI)</cp:lastModifiedBy>
  <cp:revision>93</cp:revision>
  <cp:lastPrinted>2022-03-04T13:35:00Z</cp:lastPrinted>
  <dcterms:created xsi:type="dcterms:W3CDTF">2020-08-25T19:12:00Z</dcterms:created>
  <dcterms:modified xsi:type="dcterms:W3CDTF">2022-10-18T11:37:00Z</dcterms:modified>
</cp:coreProperties>
</file>