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474B" w14:textId="5C8E7510" w:rsidR="001F1AA2" w:rsidRDefault="00EA3E28" w:rsidP="009C1E8F">
      <w:pPr>
        <w:jc w:val="center"/>
      </w:pPr>
      <w:r>
        <w:t>SELEÇÃO DE PROFESSOR SUPERVISOR PARA COMPOSIÇÃO DE VAGAS DE ESCOLA PÚBLICA PARTICIPANTE DO PROGRAMA INSTITUCIONAL</w:t>
      </w:r>
      <w:r>
        <w:t xml:space="preserve"> </w:t>
      </w:r>
      <w:r>
        <w:t>DE BOLSAS DE INICIAÇÃO À DOCÊNCIA - PIBID</w:t>
      </w:r>
    </w:p>
    <w:p w14:paraId="602DE01F" w14:textId="5AFBE206" w:rsidR="009C1E8F" w:rsidRDefault="009C1E8F" w:rsidP="009C1E8F">
      <w:pPr>
        <w:jc w:val="center"/>
      </w:pPr>
    </w:p>
    <w:p w14:paraId="0C1AD514" w14:textId="7E00B578" w:rsidR="009C1E8F" w:rsidRDefault="009C1E8F" w:rsidP="009C1E8F">
      <w:pPr>
        <w:jc w:val="center"/>
      </w:pPr>
      <w:r w:rsidRPr="00EA3E28">
        <w:t>QUADRO 3 - PONTUAÇÃO DAS ATIVIDADES DIDÁTICAS E PROFISSIONAIS</w:t>
      </w:r>
    </w:p>
    <w:p w14:paraId="1AA63C87" w14:textId="766CCFB8" w:rsidR="00EA3E28" w:rsidRDefault="00EA3E28" w:rsidP="009C1E8F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C35A63" w:rsidRPr="00EA3E28" w14:paraId="6FA19CEC" w14:textId="77777777" w:rsidTr="009C1E8F">
        <w:tc>
          <w:tcPr>
            <w:tcW w:w="7650" w:type="dxa"/>
            <w:vAlign w:val="center"/>
          </w:tcPr>
          <w:p w14:paraId="23EE0B14" w14:textId="34D7BFE2" w:rsidR="00C35A63" w:rsidRPr="00EA3E28" w:rsidRDefault="00C35A63" w:rsidP="009C1E8F">
            <w:r w:rsidRPr="009C1E8F">
              <w:rPr>
                <w:b/>
                <w:bCs/>
              </w:rPr>
              <w:t>ATIVIDADES DIDÁTICAS E PROFISSIONAIS</w:t>
            </w:r>
          </w:p>
        </w:tc>
        <w:tc>
          <w:tcPr>
            <w:tcW w:w="1978" w:type="dxa"/>
            <w:vAlign w:val="center"/>
          </w:tcPr>
          <w:p w14:paraId="7E2BC140" w14:textId="62B5CC85" w:rsidR="00C35A63" w:rsidRPr="009C1E8F" w:rsidRDefault="00C35A63" w:rsidP="009C1E8F">
            <w:pPr>
              <w:rPr>
                <w:b/>
                <w:bCs/>
              </w:rPr>
            </w:pPr>
            <w:r w:rsidRPr="009C1E8F">
              <w:rPr>
                <w:b/>
                <w:bCs/>
              </w:rPr>
              <w:t>PONTUAÇÃO</w:t>
            </w:r>
          </w:p>
        </w:tc>
      </w:tr>
      <w:tr w:rsidR="009C1E8F" w:rsidRPr="00EA3E28" w14:paraId="14256976" w14:textId="1DCADC8B" w:rsidTr="009C1E8F">
        <w:tc>
          <w:tcPr>
            <w:tcW w:w="7650" w:type="dxa"/>
            <w:vAlign w:val="center"/>
          </w:tcPr>
          <w:p w14:paraId="39192175" w14:textId="77777777" w:rsidR="009C1E8F" w:rsidRPr="00EA3E28" w:rsidRDefault="009C1E8F" w:rsidP="009C1E8F">
            <w:r w:rsidRPr="00EA3E28">
              <w:t>1. Atividades didáticas no período de setembro de 2017 a setembro de 2022 (máximo de 25 pontos)</w:t>
            </w:r>
          </w:p>
        </w:tc>
        <w:tc>
          <w:tcPr>
            <w:tcW w:w="1978" w:type="dxa"/>
            <w:vAlign w:val="center"/>
          </w:tcPr>
          <w:p w14:paraId="0A7B8249" w14:textId="540519A6" w:rsidR="009C1E8F" w:rsidRPr="00EA3E28" w:rsidRDefault="009C1E8F" w:rsidP="009C1E8F"/>
        </w:tc>
      </w:tr>
      <w:tr w:rsidR="00FC7843" w:rsidRPr="00EA3E28" w14:paraId="405A3835" w14:textId="355BDE31" w:rsidTr="001642CD">
        <w:tc>
          <w:tcPr>
            <w:tcW w:w="9628" w:type="dxa"/>
            <w:gridSpan w:val="2"/>
            <w:vAlign w:val="center"/>
          </w:tcPr>
          <w:p w14:paraId="2067DB77" w14:textId="5B90B47A" w:rsidR="00FC7843" w:rsidRPr="00EA3E28" w:rsidRDefault="00FC7843" w:rsidP="009C1E8F">
            <w:r w:rsidRPr="00EA3E28">
              <w:t>1.1. Ensino</w:t>
            </w:r>
          </w:p>
        </w:tc>
      </w:tr>
      <w:tr w:rsidR="009C1E8F" w:rsidRPr="00EA3E28" w14:paraId="7205205A" w14:textId="2D0C8C25" w:rsidTr="009C1E8F">
        <w:tc>
          <w:tcPr>
            <w:tcW w:w="7650" w:type="dxa"/>
            <w:vAlign w:val="center"/>
          </w:tcPr>
          <w:p w14:paraId="602B23B1" w14:textId="77777777" w:rsidR="009C1E8F" w:rsidRPr="00EA3E28" w:rsidRDefault="009C1E8F" w:rsidP="009C1E8F">
            <w:r w:rsidRPr="00EA3E28">
              <w:t>1.1.1. Graduação 2 (por semestre)</w:t>
            </w:r>
          </w:p>
        </w:tc>
        <w:tc>
          <w:tcPr>
            <w:tcW w:w="1978" w:type="dxa"/>
            <w:vAlign w:val="center"/>
          </w:tcPr>
          <w:p w14:paraId="55693F68" w14:textId="77777777" w:rsidR="009C1E8F" w:rsidRPr="00EA3E28" w:rsidRDefault="009C1E8F" w:rsidP="009C1E8F"/>
        </w:tc>
      </w:tr>
      <w:tr w:rsidR="009C1E8F" w:rsidRPr="00EA3E28" w14:paraId="119A2CC5" w14:textId="3759DB17" w:rsidTr="009C1E8F">
        <w:tc>
          <w:tcPr>
            <w:tcW w:w="7650" w:type="dxa"/>
            <w:vAlign w:val="center"/>
          </w:tcPr>
          <w:p w14:paraId="49B721D8" w14:textId="77777777" w:rsidR="009C1E8F" w:rsidRPr="00EA3E28" w:rsidRDefault="009C1E8F" w:rsidP="009C1E8F">
            <w:r w:rsidRPr="00EA3E28">
              <w:t>1.2. Pós-Graduação</w:t>
            </w:r>
          </w:p>
        </w:tc>
        <w:tc>
          <w:tcPr>
            <w:tcW w:w="1978" w:type="dxa"/>
            <w:vAlign w:val="center"/>
          </w:tcPr>
          <w:p w14:paraId="0D36D667" w14:textId="77777777" w:rsidR="009C1E8F" w:rsidRPr="00EA3E28" w:rsidRDefault="009C1E8F" w:rsidP="009C1E8F"/>
        </w:tc>
      </w:tr>
      <w:tr w:rsidR="009C1E8F" w:rsidRPr="00EA3E28" w14:paraId="36D9935E" w14:textId="22A0869A" w:rsidTr="009C1E8F">
        <w:tc>
          <w:tcPr>
            <w:tcW w:w="7650" w:type="dxa"/>
            <w:vAlign w:val="center"/>
          </w:tcPr>
          <w:p w14:paraId="62B4381D" w14:textId="77777777" w:rsidR="009C1E8F" w:rsidRPr="00EA3E28" w:rsidRDefault="009C1E8F" w:rsidP="009C1E8F">
            <w:r w:rsidRPr="00EA3E28">
              <w:t>1.2.1. Stricto Sensu 2 (por semestre)</w:t>
            </w:r>
          </w:p>
        </w:tc>
        <w:tc>
          <w:tcPr>
            <w:tcW w:w="1978" w:type="dxa"/>
            <w:vAlign w:val="center"/>
          </w:tcPr>
          <w:p w14:paraId="035888E8" w14:textId="77777777" w:rsidR="009C1E8F" w:rsidRPr="00EA3E28" w:rsidRDefault="009C1E8F" w:rsidP="009C1E8F"/>
        </w:tc>
      </w:tr>
      <w:tr w:rsidR="009C1E8F" w:rsidRPr="00EA3E28" w14:paraId="506CB521" w14:textId="34295B81" w:rsidTr="009C1E8F">
        <w:tc>
          <w:tcPr>
            <w:tcW w:w="7650" w:type="dxa"/>
            <w:vAlign w:val="center"/>
          </w:tcPr>
          <w:p w14:paraId="53F74707" w14:textId="77777777" w:rsidR="009C1E8F" w:rsidRPr="00EA3E28" w:rsidRDefault="009C1E8F" w:rsidP="009C1E8F">
            <w:r w:rsidRPr="00EA3E28">
              <w:t>1.2.2. Lato Sensu 2 (por semestre)</w:t>
            </w:r>
          </w:p>
        </w:tc>
        <w:tc>
          <w:tcPr>
            <w:tcW w:w="1978" w:type="dxa"/>
            <w:vAlign w:val="center"/>
          </w:tcPr>
          <w:p w14:paraId="31A83BC1" w14:textId="77777777" w:rsidR="009C1E8F" w:rsidRPr="00EA3E28" w:rsidRDefault="009C1E8F" w:rsidP="009C1E8F"/>
        </w:tc>
      </w:tr>
      <w:tr w:rsidR="009C1E8F" w:rsidRPr="00EA3E28" w14:paraId="05FFDB5B" w14:textId="3446EAD8" w:rsidTr="009C1E8F">
        <w:tc>
          <w:tcPr>
            <w:tcW w:w="7650" w:type="dxa"/>
            <w:vAlign w:val="center"/>
          </w:tcPr>
          <w:p w14:paraId="756D87CE" w14:textId="77777777" w:rsidR="009C1E8F" w:rsidRPr="00EA3E28" w:rsidRDefault="009C1E8F" w:rsidP="009C1E8F">
            <w:r w:rsidRPr="00EA3E28">
              <w:t>1.3. Médio e Fundamental 8 (por ano)</w:t>
            </w:r>
          </w:p>
        </w:tc>
        <w:tc>
          <w:tcPr>
            <w:tcW w:w="1978" w:type="dxa"/>
            <w:vAlign w:val="center"/>
          </w:tcPr>
          <w:p w14:paraId="1FAC3B0F" w14:textId="77777777" w:rsidR="009C1E8F" w:rsidRPr="00EA3E28" w:rsidRDefault="009C1E8F" w:rsidP="009C1E8F"/>
        </w:tc>
      </w:tr>
      <w:tr w:rsidR="00FC7843" w:rsidRPr="00EA3E28" w14:paraId="5D1C7E06" w14:textId="6630392B" w:rsidTr="00B24FF5">
        <w:tc>
          <w:tcPr>
            <w:tcW w:w="9628" w:type="dxa"/>
            <w:gridSpan w:val="2"/>
            <w:vAlign w:val="center"/>
          </w:tcPr>
          <w:p w14:paraId="630E1BE2" w14:textId="7C49AACA" w:rsidR="00FC7843" w:rsidRPr="00EA3E28" w:rsidRDefault="00FC7843" w:rsidP="009C1E8F">
            <w:r w:rsidRPr="00EA3E28">
              <w:t>2. Atividades profissionais no período de setembro de 2017 a setembro de 2022 (máximo de 25 pontos)</w:t>
            </w:r>
          </w:p>
        </w:tc>
      </w:tr>
      <w:tr w:rsidR="009C1E8F" w:rsidRPr="00EA3E28" w14:paraId="23D3D2BE" w14:textId="562C181E" w:rsidTr="009C1E8F">
        <w:tc>
          <w:tcPr>
            <w:tcW w:w="7650" w:type="dxa"/>
            <w:vAlign w:val="center"/>
          </w:tcPr>
          <w:p w14:paraId="291B9FF2" w14:textId="77777777" w:rsidR="009C1E8F" w:rsidRPr="00EA3E28" w:rsidRDefault="009C1E8F" w:rsidP="009C1E8F">
            <w:r w:rsidRPr="00EA3E28">
              <w:t>2.1. Acompanhamento de estagiários da licenciatura (máximo de 10 estagiários a serem pontuados) 1 (por aluno)</w:t>
            </w:r>
          </w:p>
        </w:tc>
        <w:tc>
          <w:tcPr>
            <w:tcW w:w="1978" w:type="dxa"/>
            <w:vAlign w:val="center"/>
          </w:tcPr>
          <w:p w14:paraId="74A61215" w14:textId="77777777" w:rsidR="009C1E8F" w:rsidRPr="00EA3E28" w:rsidRDefault="009C1E8F" w:rsidP="009C1E8F"/>
        </w:tc>
      </w:tr>
      <w:tr w:rsidR="009C1E8F" w:rsidRPr="00EA3E28" w14:paraId="4BAE27DB" w14:textId="3DA3DAF1" w:rsidTr="009C1E8F">
        <w:tc>
          <w:tcPr>
            <w:tcW w:w="7650" w:type="dxa"/>
            <w:vAlign w:val="center"/>
          </w:tcPr>
          <w:p w14:paraId="104895F9" w14:textId="77777777" w:rsidR="009C1E8F" w:rsidRPr="00EA3E28" w:rsidRDefault="009C1E8F" w:rsidP="009C1E8F">
            <w:r w:rsidRPr="00EA3E28">
              <w:t>2.2. Coordenação de Feiras de Ciência ou Feiras do Conhecimento 5 (por ano)</w:t>
            </w:r>
          </w:p>
        </w:tc>
        <w:tc>
          <w:tcPr>
            <w:tcW w:w="1978" w:type="dxa"/>
            <w:vAlign w:val="center"/>
          </w:tcPr>
          <w:p w14:paraId="521328CA" w14:textId="77777777" w:rsidR="009C1E8F" w:rsidRPr="00EA3E28" w:rsidRDefault="009C1E8F" w:rsidP="009C1E8F"/>
        </w:tc>
      </w:tr>
      <w:tr w:rsidR="009C1E8F" w:rsidRPr="00EA3E28" w14:paraId="58DF2143" w14:textId="1BECA8EF" w:rsidTr="009C1E8F">
        <w:tc>
          <w:tcPr>
            <w:tcW w:w="7650" w:type="dxa"/>
            <w:vAlign w:val="center"/>
          </w:tcPr>
          <w:p w14:paraId="733BD173" w14:textId="77777777" w:rsidR="009C1E8F" w:rsidRPr="00EA3E28" w:rsidRDefault="009C1E8F" w:rsidP="009C1E8F">
            <w:r w:rsidRPr="00EA3E28">
              <w:t>2.3. Coordenação de área ou projetos 4 (por ano)</w:t>
            </w:r>
          </w:p>
        </w:tc>
        <w:tc>
          <w:tcPr>
            <w:tcW w:w="1978" w:type="dxa"/>
            <w:vAlign w:val="center"/>
          </w:tcPr>
          <w:p w14:paraId="61199A63" w14:textId="77777777" w:rsidR="009C1E8F" w:rsidRPr="00EA3E28" w:rsidRDefault="009C1E8F" w:rsidP="009C1E8F"/>
        </w:tc>
      </w:tr>
      <w:tr w:rsidR="009C1E8F" w:rsidRPr="00EA3E28" w14:paraId="7A3D6E35" w14:textId="5CCB0739" w:rsidTr="009C1E8F">
        <w:tc>
          <w:tcPr>
            <w:tcW w:w="7650" w:type="dxa"/>
            <w:vAlign w:val="center"/>
          </w:tcPr>
          <w:p w14:paraId="030BE42E" w14:textId="77777777" w:rsidR="009C1E8F" w:rsidRPr="00EA3E28" w:rsidRDefault="009C1E8F" w:rsidP="009C1E8F">
            <w:r w:rsidRPr="00EA3E28">
              <w:t>2.4. Avaliador de Feiras de Ciência ou Feiras do Conhecimento 2 (por ano)</w:t>
            </w:r>
          </w:p>
        </w:tc>
        <w:tc>
          <w:tcPr>
            <w:tcW w:w="1978" w:type="dxa"/>
            <w:vAlign w:val="center"/>
          </w:tcPr>
          <w:p w14:paraId="73E0FDEE" w14:textId="77777777" w:rsidR="009C1E8F" w:rsidRPr="00EA3E28" w:rsidRDefault="009C1E8F" w:rsidP="009C1E8F"/>
        </w:tc>
      </w:tr>
      <w:tr w:rsidR="009C1E8F" w:rsidRPr="00EA3E28" w14:paraId="722B309C" w14:textId="4E5D3002" w:rsidTr="009C1E8F">
        <w:tc>
          <w:tcPr>
            <w:tcW w:w="7650" w:type="dxa"/>
            <w:vAlign w:val="center"/>
          </w:tcPr>
          <w:p w14:paraId="21B9DB9F" w14:textId="77777777" w:rsidR="009C1E8F" w:rsidRPr="00EA3E28" w:rsidRDefault="009C1E8F" w:rsidP="009C1E8F">
            <w:r w:rsidRPr="00EA3E28">
              <w:t>2.5. Organização de visitas e trabalhos de campo 3 (por atividade)</w:t>
            </w:r>
          </w:p>
        </w:tc>
        <w:tc>
          <w:tcPr>
            <w:tcW w:w="1978" w:type="dxa"/>
            <w:vAlign w:val="center"/>
          </w:tcPr>
          <w:p w14:paraId="68078E9F" w14:textId="77777777" w:rsidR="009C1E8F" w:rsidRPr="00EA3E28" w:rsidRDefault="009C1E8F" w:rsidP="009C1E8F"/>
        </w:tc>
      </w:tr>
      <w:tr w:rsidR="009C1E8F" w:rsidRPr="00EA3E28" w14:paraId="3268A56F" w14:textId="53DE3EF0" w:rsidTr="009C1E8F">
        <w:tc>
          <w:tcPr>
            <w:tcW w:w="7650" w:type="dxa"/>
            <w:vAlign w:val="center"/>
          </w:tcPr>
          <w:p w14:paraId="7DF4C64E" w14:textId="77777777" w:rsidR="009C1E8F" w:rsidRPr="00EA3E28" w:rsidRDefault="009C1E8F" w:rsidP="009C1E8F">
            <w:r w:rsidRPr="00EA3E28">
              <w:t>2.6. Coordenação ou supervisão escolar 3 (por ano)</w:t>
            </w:r>
          </w:p>
        </w:tc>
        <w:tc>
          <w:tcPr>
            <w:tcW w:w="1978" w:type="dxa"/>
            <w:vAlign w:val="center"/>
          </w:tcPr>
          <w:p w14:paraId="102164F7" w14:textId="77777777" w:rsidR="009C1E8F" w:rsidRPr="00EA3E28" w:rsidRDefault="009C1E8F" w:rsidP="009C1E8F"/>
        </w:tc>
      </w:tr>
      <w:tr w:rsidR="009C1E8F" w:rsidRPr="00EA3E28" w14:paraId="434BD70A" w14:textId="2708AC87" w:rsidTr="009C1E8F">
        <w:tc>
          <w:tcPr>
            <w:tcW w:w="7650" w:type="dxa"/>
            <w:vAlign w:val="center"/>
          </w:tcPr>
          <w:p w14:paraId="739F59FB" w14:textId="77777777" w:rsidR="009C1E8F" w:rsidRPr="00EA3E28" w:rsidRDefault="009C1E8F" w:rsidP="009C1E8F">
            <w:r w:rsidRPr="00EA3E28">
              <w:t>2.7. Direção e vice direção escolar 4 (por ano)</w:t>
            </w:r>
          </w:p>
        </w:tc>
        <w:tc>
          <w:tcPr>
            <w:tcW w:w="1978" w:type="dxa"/>
            <w:vAlign w:val="center"/>
          </w:tcPr>
          <w:p w14:paraId="12CF86EB" w14:textId="77777777" w:rsidR="009C1E8F" w:rsidRPr="00EA3E28" w:rsidRDefault="009C1E8F" w:rsidP="009C1E8F"/>
        </w:tc>
      </w:tr>
      <w:tr w:rsidR="009C1E8F" w:rsidRPr="00EA3E28" w14:paraId="4AE6B941" w14:textId="290BF50C" w:rsidTr="009C1E8F">
        <w:tc>
          <w:tcPr>
            <w:tcW w:w="7650" w:type="dxa"/>
            <w:vAlign w:val="center"/>
          </w:tcPr>
          <w:p w14:paraId="4F8560FD" w14:textId="77777777" w:rsidR="009C1E8F" w:rsidRPr="00EA3E28" w:rsidRDefault="009C1E8F" w:rsidP="009C1E8F">
            <w:r w:rsidRPr="00EA3E28">
              <w:t>2.8. Organização de eventos escolares (vernissage, festivais, olimpíadas cientificas e/ou desportivas) 3 (por atividade)</w:t>
            </w:r>
          </w:p>
        </w:tc>
        <w:tc>
          <w:tcPr>
            <w:tcW w:w="1978" w:type="dxa"/>
            <w:vAlign w:val="center"/>
          </w:tcPr>
          <w:p w14:paraId="4AC4A121" w14:textId="77777777" w:rsidR="009C1E8F" w:rsidRPr="00EA3E28" w:rsidRDefault="009C1E8F" w:rsidP="009C1E8F"/>
        </w:tc>
      </w:tr>
      <w:tr w:rsidR="009C1E8F" w:rsidRPr="00EA3E28" w14:paraId="7900953E" w14:textId="1687F72D" w:rsidTr="009C1E8F">
        <w:tc>
          <w:tcPr>
            <w:tcW w:w="7650" w:type="dxa"/>
            <w:vAlign w:val="center"/>
          </w:tcPr>
          <w:p w14:paraId="105DC94F" w14:textId="77777777" w:rsidR="009C1E8F" w:rsidRPr="00EA3E28" w:rsidRDefault="009C1E8F" w:rsidP="009C1E8F">
            <w:r w:rsidRPr="00EA3E28">
              <w:t>2.9. Montagem e estruturação de laboratórios de ciências e/ou matemática 5 (por ano)</w:t>
            </w:r>
          </w:p>
        </w:tc>
        <w:tc>
          <w:tcPr>
            <w:tcW w:w="1978" w:type="dxa"/>
            <w:vAlign w:val="center"/>
          </w:tcPr>
          <w:p w14:paraId="79222F71" w14:textId="77777777" w:rsidR="009C1E8F" w:rsidRPr="00EA3E28" w:rsidRDefault="009C1E8F" w:rsidP="009C1E8F"/>
        </w:tc>
      </w:tr>
      <w:tr w:rsidR="009C1E8F" w:rsidRPr="00EA3E28" w14:paraId="58D3B16C" w14:textId="3037CAB1" w:rsidTr="009C1E8F">
        <w:tc>
          <w:tcPr>
            <w:tcW w:w="7650" w:type="dxa"/>
            <w:vAlign w:val="center"/>
          </w:tcPr>
          <w:p w14:paraId="266A588C" w14:textId="77777777" w:rsidR="009C1E8F" w:rsidRPr="00EA3E28" w:rsidRDefault="009C1E8F" w:rsidP="009C1E8F">
            <w:r w:rsidRPr="00EA3E28">
              <w:t>2.10. Participação em congressos e eventos científicos e escolares 1 (por evento)</w:t>
            </w:r>
          </w:p>
        </w:tc>
        <w:tc>
          <w:tcPr>
            <w:tcW w:w="1978" w:type="dxa"/>
            <w:vAlign w:val="center"/>
          </w:tcPr>
          <w:p w14:paraId="6767A7C3" w14:textId="77777777" w:rsidR="009C1E8F" w:rsidRPr="00EA3E28" w:rsidRDefault="009C1E8F" w:rsidP="009C1E8F"/>
        </w:tc>
      </w:tr>
      <w:tr w:rsidR="009C1E8F" w:rsidRPr="00EA3E28" w14:paraId="5EAEDC37" w14:textId="159DDEEF" w:rsidTr="009C1E8F">
        <w:tc>
          <w:tcPr>
            <w:tcW w:w="7650" w:type="dxa"/>
            <w:vAlign w:val="center"/>
          </w:tcPr>
          <w:p w14:paraId="4C4A6FC6" w14:textId="77777777" w:rsidR="009C1E8F" w:rsidRPr="00EA3E28" w:rsidRDefault="009C1E8F" w:rsidP="009C1E8F">
            <w:r w:rsidRPr="00EA3E28">
              <w:t>2.11. Participação em minicursos com carga horária mínima de 6 horas 2 (por minicurso)</w:t>
            </w:r>
          </w:p>
        </w:tc>
        <w:tc>
          <w:tcPr>
            <w:tcW w:w="1978" w:type="dxa"/>
            <w:vAlign w:val="center"/>
          </w:tcPr>
          <w:p w14:paraId="647E2833" w14:textId="77777777" w:rsidR="009C1E8F" w:rsidRPr="00EA3E28" w:rsidRDefault="009C1E8F" w:rsidP="009C1E8F"/>
        </w:tc>
      </w:tr>
      <w:tr w:rsidR="009C1E8F" w:rsidRPr="00EA3E28" w14:paraId="27C83786" w14:textId="7ACE716C" w:rsidTr="009C1E8F">
        <w:tc>
          <w:tcPr>
            <w:tcW w:w="7650" w:type="dxa"/>
            <w:vAlign w:val="center"/>
          </w:tcPr>
          <w:p w14:paraId="75430949" w14:textId="77777777" w:rsidR="009C1E8F" w:rsidRPr="00EA3E28" w:rsidRDefault="009C1E8F" w:rsidP="009C1E8F">
            <w:r w:rsidRPr="00EA3E28">
              <w:t>2.12. Participação em cursos de formação continuada 2 (por curso)</w:t>
            </w:r>
          </w:p>
        </w:tc>
        <w:tc>
          <w:tcPr>
            <w:tcW w:w="1978" w:type="dxa"/>
            <w:vAlign w:val="center"/>
          </w:tcPr>
          <w:p w14:paraId="5CE2443A" w14:textId="77777777" w:rsidR="009C1E8F" w:rsidRPr="00EA3E28" w:rsidRDefault="009C1E8F" w:rsidP="009C1E8F"/>
        </w:tc>
      </w:tr>
      <w:tr w:rsidR="009C1E8F" w:rsidRPr="00EA3E28" w14:paraId="6A541D5F" w14:textId="3B66E8EB" w:rsidTr="009C1E8F">
        <w:tc>
          <w:tcPr>
            <w:tcW w:w="7650" w:type="dxa"/>
            <w:vAlign w:val="center"/>
          </w:tcPr>
          <w:p w14:paraId="4706C8DA" w14:textId="77777777" w:rsidR="009C1E8F" w:rsidRPr="00EA3E28" w:rsidRDefault="009C1E8F" w:rsidP="009C1E8F">
            <w:r w:rsidRPr="00EA3E28">
              <w:t>2.13. Outras atividades (a critério da banca, até 20 pontos)</w:t>
            </w:r>
          </w:p>
        </w:tc>
        <w:tc>
          <w:tcPr>
            <w:tcW w:w="1978" w:type="dxa"/>
            <w:vAlign w:val="center"/>
          </w:tcPr>
          <w:p w14:paraId="76024474" w14:textId="77777777" w:rsidR="009C1E8F" w:rsidRPr="00EA3E28" w:rsidRDefault="009C1E8F" w:rsidP="009C1E8F"/>
        </w:tc>
      </w:tr>
      <w:tr w:rsidR="00C35A63" w:rsidRPr="00EA3E28" w14:paraId="36661ACB" w14:textId="77DD415B" w:rsidTr="00D272AA">
        <w:tc>
          <w:tcPr>
            <w:tcW w:w="9628" w:type="dxa"/>
            <w:gridSpan w:val="2"/>
            <w:vAlign w:val="center"/>
          </w:tcPr>
          <w:p w14:paraId="7E213E76" w14:textId="4D0C63BB" w:rsidR="00C35A63" w:rsidRPr="00EA3E28" w:rsidRDefault="00C35A63" w:rsidP="009C1E8F">
            <w:r w:rsidRPr="00EA3E28">
              <w:t>3. Produção científica, artística e/ou técnica no período de setembro de 2017 a setembro de 2022 (máximo de 20 pontos)</w:t>
            </w:r>
          </w:p>
        </w:tc>
      </w:tr>
      <w:tr w:rsidR="009C1E8F" w:rsidRPr="00EA3E28" w14:paraId="617BDDEC" w14:textId="016299CF" w:rsidTr="009C1E8F">
        <w:tc>
          <w:tcPr>
            <w:tcW w:w="7650" w:type="dxa"/>
            <w:vAlign w:val="center"/>
          </w:tcPr>
          <w:p w14:paraId="061EAA67" w14:textId="77777777" w:rsidR="009C1E8F" w:rsidRPr="00EA3E28" w:rsidRDefault="009C1E8F" w:rsidP="009C1E8F">
            <w:r w:rsidRPr="00EA3E28">
              <w:t>3.1. Artigos publicados em periódicos científicos na área de educação 4 (por artigo)</w:t>
            </w:r>
          </w:p>
        </w:tc>
        <w:tc>
          <w:tcPr>
            <w:tcW w:w="1978" w:type="dxa"/>
            <w:vAlign w:val="center"/>
          </w:tcPr>
          <w:p w14:paraId="3EB343A3" w14:textId="77777777" w:rsidR="009C1E8F" w:rsidRPr="00EA3E28" w:rsidRDefault="009C1E8F" w:rsidP="009C1E8F"/>
        </w:tc>
      </w:tr>
      <w:tr w:rsidR="009C1E8F" w:rsidRPr="00EA3E28" w14:paraId="085EDDD9" w14:textId="0DB9B906" w:rsidTr="009C1E8F">
        <w:tc>
          <w:tcPr>
            <w:tcW w:w="7650" w:type="dxa"/>
            <w:vAlign w:val="center"/>
          </w:tcPr>
          <w:p w14:paraId="67FDA2E3" w14:textId="77777777" w:rsidR="009C1E8F" w:rsidRPr="00EA3E28" w:rsidRDefault="009C1E8F" w:rsidP="009C1E8F">
            <w:r w:rsidRPr="00EA3E28">
              <w:t>3.2. Artigos publicados em periódicos escolares 3 (por artigo)</w:t>
            </w:r>
          </w:p>
        </w:tc>
        <w:tc>
          <w:tcPr>
            <w:tcW w:w="1978" w:type="dxa"/>
            <w:vAlign w:val="center"/>
          </w:tcPr>
          <w:p w14:paraId="28FBE1C4" w14:textId="77777777" w:rsidR="009C1E8F" w:rsidRPr="00EA3E28" w:rsidRDefault="009C1E8F" w:rsidP="009C1E8F"/>
        </w:tc>
      </w:tr>
      <w:tr w:rsidR="009C1E8F" w:rsidRPr="00EA3E28" w14:paraId="2E441357" w14:textId="5A076896" w:rsidTr="009C1E8F">
        <w:tc>
          <w:tcPr>
            <w:tcW w:w="7650" w:type="dxa"/>
            <w:vAlign w:val="center"/>
          </w:tcPr>
          <w:p w14:paraId="3A717937" w14:textId="77777777" w:rsidR="009C1E8F" w:rsidRPr="00EA3E28" w:rsidRDefault="009C1E8F" w:rsidP="009C1E8F">
            <w:r w:rsidRPr="00EA3E28">
              <w:t>3.3. Comunicações em congressos científicos</w:t>
            </w:r>
          </w:p>
        </w:tc>
        <w:tc>
          <w:tcPr>
            <w:tcW w:w="1978" w:type="dxa"/>
            <w:vAlign w:val="center"/>
          </w:tcPr>
          <w:p w14:paraId="694424F2" w14:textId="77777777" w:rsidR="009C1E8F" w:rsidRPr="00EA3E28" w:rsidRDefault="009C1E8F" w:rsidP="009C1E8F"/>
        </w:tc>
      </w:tr>
      <w:tr w:rsidR="009C1E8F" w:rsidRPr="00EA3E28" w14:paraId="0B55A43F" w14:textId="6BFB3893" w:rsidTr="009C1E8F">
        <w:tc>
          <w:tcPr>
            <w:tcW w:w="7650" w:type="dxa"/>
            <w:vAlign w:val="center"/>
          </w:tcPr>
          <w:p w14:paraId="04A6BAB7" w14:textId="77777777" w:rsidR="009C1E8F" w:rsidRPr="00EA3E28" w:rsidRDefault="009C1E8F" w:rsidP="009C1E8F">
            <w:r w:rsidRPr="00EA3E28">
              <w:t>3.3.1. Resumos ou resumos expandidos 1 (por resumo)</w:t>
            </w:r>
          </w:p>
        </w:tc>
        <w:tc>
          <w:tcPr>
            <w:tcW w:w="1978" w:type="dxa"/>
            <w:vAlign w:val="center"/>
          </w:tcPr>
          <w:p w14:paraId="1FB66287" w14:textId="77777777" w:rsidR="009C1E8F" w:rsidRPr="00EA3E28" w:rsidRDefault="009C1E8F" w:rsidP="009C1E8F"/>
        </w:tc>
      </w:tr>
      <w:tr w:rsidR="009C1E8F" w:rsidRPr="00EA3E28" w14:paraId="3AF4753F" w14:textId="5D5C3D51" w:rsidTr="009C1E8F">
        <w:tc>
          <w:tcPr>
            <w:tcW w:w="7650" w:type="dxa"/>
            <w:vAlign w:val="center"/>
          </w:tcPr>
          <w:p w14:paraId="6F8ACD57" w14:textId="77777777" w:rsidR="009C1E8F" w:rsidRPr="00EA3E28" w:rsidRDefault="009C1E8F" w:rsidP="009C1E8F">
            <w:r w:rsidRPr="00EA3E28">
              <w:t>3.3.2. Trabalhos completos (mínimo de 3 páginas) 2 (por resumo)</w:t>
            </w:r>
          </w:p>
        </w:tc>
        <w:tc>
          <w:tcPr>
            <w:tcW w:w="1978" w:type="dxa"/>
            <w:vAlign w:val="center"/>
          </w:tcPr>
          <w:p w14:paraId="36A9290A" w14:textId="77777777" w:rsidR="009C1E8F" w:rsidRPr="00EA3E28" w:rsidRDefault="009C1E8F" w:rsidP="009C1E8F"/>
        </w:tc>
      </w:tr>
    </w:tbl>
    <w:p w14:paraId="5ED9AF83" w14:textId="77777777" w:rsidR="00B56F86" w:rsidRDefault="00B56F86"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9C1E8F" w:rsidRPr="00EA3E28" w14:paraId="500FF5EF" w14:textId="4173B26E" w:rsidTr="009C1E8F">
        <w:tc>
          <w:tcPr>
            <w:tcW w:w="7650" w:type="dxa"/>
            <w:vAlign w:val="center"/>
          </w:tcPr>
          <w:p w14:paraId="100955CE" w14:textId="1EB69E0A" w:rsidR="00CA64E3" w:rsidRDefault="009C1E8F" w:rsidP="009C1E8F">
            <w:r w:rsidRPr="00EA3E28">
              <w:lastRenderedPageBreak/>
              <w:t>3.4. Palestras e conferências proferidas (máximo de 10 pontos)</w:t>
            </w:r>
          </w:p>
          <w:p w14:paraId="4F42C86E" w14:textId="4A894AD9" w:rsidR="009C1E8F" w:rsidRPr="00EA3E28" w:rsidRDefault="0072357F" w:rsidP="009C1E8F">
            <w:r w:rsidRPr="00EA3E28">
              <w:t>Comprovadas por meio de certificado emitido pela Instituição onde foi ministrada.</w:t>
            </w:r>
            <w:r w:rsidR="00CA64E3" w:rsidRPr="00EA3E28">
              <w:t xml:space="preserve"> </w:t>
            </w:r>
            <w:r w:rsidR="00CA64E3" w:rsidRPr="00EA3E28">
              <w:t>2 (por atividade)</w:t>
            </w:r>
          </w:p>
        </w:tc>
        <w:tc>
          <w:tcPr>
            <w:tcW w:w="1978" w:type="dxa"/>
            <w:vAlign w:val="center"/>
          </w:tcPr>
          <w:p w14:paraId="0E9108F2" w14:textId="77777777" w:rsidR="009C1E8F" w:rsidRPr="00EA3E28" w:rsidRDefault="009C1E8F" w:rsidP="009C1E8F"/>
        </w:tc>
      </w:tr>
      <w:tr w:rsidR="009C1E8F" w:rsidRPr="00EA3E28" w14:paraId="3797910C" w14:textId="2816D9F2" w:rsidTr="009C1E8F">
        <w:tc>
          <w:tcPr>
            <w:tcW w:w="7650" w:type="dxa"/>
            <w:vAlign w:val="center"/>
          </w:tcPr>
          <w:p w14:paraId="16F1069E" w14:textId="77777777" w:rsidR="009C1E8F" w:rsidRPr="00EA3E28" w:rsidRDefault="009C1E8F" w:rsidP="009C1E8F">
            <w:r w:rsidRPr="00EA3E28">
              <w:t>3.5. Minicursos de reforço escolar (mínimo de 4 horas, até 10 pontos) 2 (por atividade)</w:t>
            </w:r>
          </w:p>
        </w:tc>
        <w:tc>
          <w:tcPr>
            <w:tcW w:w="1978" w:type="dxa"/>
            <w:vAlign w:val="center"/>
          </w:tcPr>
          <w:p w14:paraId="0FB3DB61" w14:textId="77777777" w:rsidR="009C1E8F" w:rsidRPr="00EA3E28" w:rsidRDefault="009C1E8F" w:rsidP="009C1E8F"/>
        </w:tc>
      </w:tr>
      <w:tr w:rsidR="009C1E8F" w:rsidRPr="00EA3E28" w14:paraId="57691994" w14:textId="5669021C" w:rsidTr="009C1E8F">
        <w:tc>
          <w:tcPr>
            <w:tcW w:w="7650" w:type="dxa"/>
            <w:vAlign w:val="center"/>
          </w:tcPr>
          <w:p w14:paraId="4CA4554C" w14:textId="77777777" w:rsidR="009C1E8F" w:rsidRPr="00EA3E28" w:rsidRDefault="009C1E8F" w:rsidP="009C1E8F">
            <w:r w:rsidRPr="00EA3E28">
              <w:t>3.6. Participação em atividades artísticas 5 (por participação)</w:t>
            </w:r>
          </w:p>
        </w:tc>
        <w:tc>
          <w:tcPr>
            <w:tcW w:w="1978" w:type="dxa"/>
            <w:vAlign w:val="center"/>
          </w:tcPr>
          <w:p w14:paraId="1582C123" w14:textId="77777777" w:rsidR="009C1E8F" w:rsidRPr="00EA3E28" w:rsidRDefault="009C1E8F" w:rsidP="009C1E8F"/>
        </w:tc>
      </w:tr>
      <w:tr w:rsidR="009C1E8F" w:rsidRPr="00EA3E28" w14:paraId="09C47947" w14:textId="098ED258" w:rsidTr="009C1E8F">
        <w:tc>
          <w:tcPr>
            <w:tcW w:w="7650" w:type="dxa"/>
            <w:vAlign w:val="center"/>
          </w:tcPr>
          <w:p w14:paraId="76071BDA" w14:textId="77777777" w:rsidR="009C1E8F" w:rsidRPr="00EA3E28" w:rsidRDefault="009C1E8F" w:rsidP="009C1E8F">
            <w:r w:rsidRPr="00EA3E28">
              <w:t>3.7. Organização de atividades artísticas 6 (por organização)</w:t>
            </w:r>
          </w:p>
        </w:tc>
        <w:tc>
          <w:tcPr>
            <w:tcW w:w="1978" w:type="dxa"/>
            <w:vAlign w:val="center"/>
          </w:tcPr>
          <w:p w14:paraId="472831A4" w14:textId="77777777" w:rsidR="009C1E8F" w:rsidRPr="00EA3E28" w:rsidRDefault="009C1E8F" w:rsidP="009C1E8F"/>
        </w:tc>
      </w:tr>
      <w:tr w:rsidR="009C1E8F" w:rsidRPr="00EA3E28" w14:paraId="696FC099" w14:textId="231EBA42" w:rsidTr="009C1E8F">
        <w:tc>
          <w:tcPr>
            <w:tcW w:w="7650" w:type="dxa"/>
            <w:vAlign w:val="center"/>
          </w:tcPr>
          <w:p w14:paraId="516D4EAA" w14:textId="77777777" w:rsidR="009C1E8F" w:rsidRPr="00EA3E28" w:rsidRDefault="009C1E8F" w:rsidP="009C1E8F">
            <w:r w:rsidRPr="00EA3E28">
              <w:t>3.8. Livros técnicos e didáticos</w:t>
            </w:r>
          </w:p>
        </w:tc>
        <w:tc>
          <w:tcPr>
            <w:tcW w:w="1978" w:type="dxa"/>
            <w:vAlign w:val="center"/>
          </w:tcPr>
          <w:p w14:paraId="6CDC434D" w14:textId="77777777" w:rsidR="009C1E8F" w:rsidRPr="00EA3E28" w:rsidRDefault="009C1E8F" w:rsidP="009C1E8F"/>
        </w:tc>
      </w:tr>
      <w:tr w:rsidR="009C1E8F" w:rsidRPr="00EA3E28" w14:paraId="534EA76F" w14:textId="0353A0B2" w:rsidTr="009C1E8F">
        <w:tc>
          <w:tcPr>
            <w:tcW w:w="7650" w:type="dxa"/>
            <w:vAlign w:val="center"/>
          </w:tcPr>
          <w:p w14:paraId="7F3C9C8C" w14:textId="77777777" w:rsidR="009C1E8F" w:rsidRPr="00EA3E28" w:rsidRDefault="009C1E8F" w:rsidP="009C1E8F">
            <w:r w:rsidRPr="00EA3E28">
              <w:t>3.8.1. Livros didáticos publicados 10 (autoria)</w:t>
            </w:r>
          </w:p>
        </w:tc>
        <w:tc>
          <w:tcPr>
            <w:tcW w:w="1978" w:type="dxa"/>
            <w:vAlign w:val="center"/>
          </w:tcPr>
          <w:p w14:paraId="3A487A99" w14:textId="77777777" w:rsidR="009C1E8F" w:rsidRPr="00EA3E28" w:rsidRDefault="009C1E8F" w:rsidP="009C1E8F"/>
        </w:tc>
      </w:tr>
      <w:tr w:rsidR="009C1E8F" w:rsidRPr="00EA3E28" w14:paraId="6C3C99E3" w14:textId="7AC32598" w:rsidTr="009C1E8F">
        <w:tc>
          <w:tcPr>
            <w:tcW w:w="7650" w:type="dxa"/>
            <w:vAlign w:val="center"/>
          </w:tcPr>
          <w:p w14:paraId="0B7A41D7" w14:textId="77777777" w:rsidR="009C1E8F" w:rsidRPr="00EA3E28" w:rsidRDefault="009C1E8F" w:rsidP="009C1E8F">
            <w:r w:rsidRPr="00EA3E28">
              <w:t>3.8.2. Capítulos de livros publicados 5 (por capítulo)</w:t>
            </w:r>
          </w:p>
        </w:tc>
        <w:tc>
          <w:tcPr>
            <w:tcW w:w="1978" w:type="dxa"/>
            <w:vAlign w:val="center"/>
          </w:tcPr>
          <w:p w14:paraId="2B862338" w14:textId="77777777" w:rsidR="009C1E8F" w:rsidRPr="00EA3E28" w:rsidRDefault="009C1E8F" w:rsidP="009C1E8F"/>
        </w:tc>
      </w:tr>
      <w:tr w:rsidR="009C1E8F" w:rsidRPr="00EA3E28" w14:paraId="53E657AE" w14:textId="77880C53" w:rsidTr="009C1E8F">
        <w:tc>
          <w:tcPr>
            <w:tcW w:w="7650" w:type="dxa"/>
            <w:vAlign w:val="center"/>
          </w:tcPr>
          <w:p w14:paraId="6BE88FED" w14:textId="77777777" w:rsidR="009C1E8F" w:rsidRPr="00EA3E28" w:rsidRDefault="009C1E8F" w:rsidP="009C1E8F">
            <w:r w:rsidRPr="00EA3E28">
              <w:t>3.8.3. Traduções de livros ou capítulos 2 (por tradução)</w:t>
            </w:r>
          </w:p>
        </w:tc>
        <w:tc>
          <w:tcPr>
            <w:tcW w:w="1978" w:type="dxa"/>
            <w:vAlign w:val="center"/>
          </w:tcPr>
          <w:p w14:paraId="394DBD72" w14:textId="77777777" w:rsidR="009C1E8F" w:rsidRPr="00EA3E28" w:rsidRDefault="009C1E8F" w:rsidP="009C1E8F"/>
        </w:tc>
      </w:tr>
      <w:tr w:rsidR="009C1E8F" w:rsidRPr="00EA3E28" w14:paraId="173F6358" w14:textId="5F07F92D" w:rsidTr="009C1E8F">
        <w:tc>
          <w:tcPr>
            <w:tcW w:w="7650" w:type="dxa"/>
            <w:vAlign w:val="center"/>
          </w:tcPr>
          <w:p w14:paraId="46BE8D4B" w14:textId="77777777" w:rsidR="009C1E8F" w:rsidRPr="00EA3E28" w:rsidRDefault="009C1E8F" w:rsidP="009C1E8F">
            <w:r w:rsidRPr="00EA3E28">
              <w:t>3.9. Elaboração, confecção de Produtos Educacionais 2 (por recurso)</w:t>
            </w:r>
          </w:p>
        </w:tc>
        <w:tc>
          <w:tcPr>
            <w:tcW w:w="1978" w:type="dxa"/>
            <w:vAlign w:val="center"/>
          </w:tcPr>
          <w:p w14:paraId="4FEF174D" w14:textId="77777777" w:rsidR="009C1E8F" w:rsidRPr="00EA3E28" w:rsidRDefault="009C1E8F" w:rsidP="009C1E8F"/>
        </w:tc>
      </w:tr>
      <w:tr w:rsidR="009C1E8F" w14:paraId="37C4FA0C" w14:textId="03F448EA" w:rsidTr="009C1E8F">
        <w:tc>
          <w:tcPr>
            <w:tcW w:w="7650" w:type="dxa"/>
            <w:vAlign w:val="center"/>
          </w:tcPr>
          <w:p w14:paraId="75D2EC6D" w14:textId="77777777" w:rsidR="009C1E8F" w:rsidRDefault="009C1E8F" w:rsidP="009C1E8F">
            <w:r w:rsidRPr="00EA3E28">
              <w:t>3.10. Outras atividades (a critério da banca, até 20 pontos)</w:t>
            </w:r>
          </w:p>
        </w:tc>
        <w:tc>
          <w:tcPr>
            <w:tcW w:w="1978" w:type="dxa"/>
            <w:vAlign w:val="center"/>
          </w:tcPr>
          <w:p w14:paraId="4D9DF5B4" w14:textId="77777777" w:rsidR="009C1E8F" w:rsidRPr="00EA3E28" w:rsidRDefault="009C1E8F" w:rsidP="009C1E8F"/>
        </w:tc>
      </w:tr>
      <w:tr w:rsidR="00CA64E3" w14:paraId="320AD6FB" w14:textId="77777777" w:rsidTr="009C1E8F">
        <w:tc>
          <w:tcPr>
            <w:tcW w:w="7650" w:type="dxa"/>
            <w:vAlign w:val="center"/>
          </w:tcPr>
          <w:p w14:paraId="3D90B15F" w14:textId="44C9D186" w:rsidR="00CA64E3" w:rsidRPr="00EA3E28" w:rsidRDefault="00CA64E3" w:rsidP="009C1E8F">
            <w:r>
              <w:t>TOTAL</w:t>
            </w:r>
          </w:p>
        </w:tc>
        <w:tc>
          <w:tcPr>
            <w:tcW w:w="1978" w:type="dxa"/>
            <w:vAlign w:val="center"/>
          </w:tcPr>
          <w:p w14:paraId="72F1670A" w14:textId="77777777" w:rsidR="00CA64E3" w:rsidRPr="00EA3E28" w:rsidRDefault="00CA64E3" w:rsidP="009C1E8F"/>
        </w:tc>
      </w:tr>
    </w:tbl>
    <w:p w14:paraId="1DEA469F" w14:textId="50DD9256" w:rsidR="00EA3E28" w:rsidRDefault="00EA3E28" w:rsidP="00EA3E28"/>
    <w:sectPr w:rsidR="00EA3E28" w:rsidSect="00030BAE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DD3D9" w14:textId="77777777" w:rsidR="00EA3E28" w:rsidRDefault="00EA3E28" w:rsidP="00EA3E28">
      <w:r>
        <w:separator/>
      </w:r>
    </w:p>
  </w:endnote>
  <w:endnote w:type="continuationSeparator" w:id="0">
    <w:p w14:paraId="4B717713" w14:textId="77777777" w:rsidR="00EA3E28" w:rsidRDefault="00EA3E28" w:rsidP="00EA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858"/>
      <w:gridCol w:w="5835"/>
      <w:gridCol w:w="1945"/>
    </w:tblGrid>
    <w:tr w:rsidR="00EA3E28" w:rsidRPr="00B45F80" w14:paraId="718A1BE4" w14:textId="77777777" w:rsidTr="003B0835">
      <w:trPr>
        <w:trHeight w:val="425"/>
      </w:trPr>
      <w:tc>
        <w:tcPr>
          <w:tcW w:w="964" w:type="pct"/>
        </w:tcPr>
        <w:p w14:paraId="0D01BE6E" w14:textId="77777777" w:rsidR="00EA3E28" w:rsidRPr="00B45F80" w:rsidRDefault="00EA3E28" w:rsidP="00EA3E28">
          <w:pPr>
            <w:tabs>
              <w:tab w:val="center" w:pos="4252"/>
              <w:tab w:val="right" w:pos="8504"/>
            </w:tabs>
            <w:ind w:leftChars="-1" w:hangingChars="1" w:hanging="2"/>
            <w:jc w:val="center"/>
            <w:textDirection w:val="btLr"/>
            <w:textAlignment w:val="top"/>
            <w:outlineLvl w:val="0"/>
            <w:rPr>
              <w:rFonts w:eastAsia="Times New Roman" w:cs="Times New Roman"/>
              <w:position w:val="-1"/>
              <w:lang w:eastAsia="ar-SA"/>
            </w:rPr>
          </w:pPr>
          <w:r w:rsidRPr="00B45F80">
            <w:rPr>
              <w:rFonts w:eastAsia="Times New Roman" w:cs="Times New Roman"/>
              <w:noProof/>
              <w:position w:val="-1"/>
              <w:lang w:eastAsia="ar-SA"/>
            </w:rPr>
            <w:drawing>
              <wp:inline distT="0" distB="0" distL="0" distR="0" wp14:anchorId="3AFC81B9" wp14:editId="04095C32">
                <wp:extent cx="933450" cy="247650"/>
                <wp:effectExtent l="0" t="0" r="0" b="0"/>
                <wp:docPr id="188" name="Imagem 188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7" w:type="pct"/>
        </w:tcPr>
        <w:p w14:paraId="16F34327" w14:textId="77777777" w:rsidR="00EA3E28" w:rsidRPr="00B45F80" w:rsidRDefault="00EA3E28" w:rsidP="00EA3E28">
          <w:pPr>
            <w:ind w:leftChars="-1" w:hangingChars="1" w:hanging="2"/>
            <w:jc w:val="center"/>
            <w:textDirection w:val="btLr"/>
            <w:textAlignment w:val="top"/>
            <w:outlineLvl w:val="0"/>
            <w:rPr>
              <w:rFonts w:eastAsia="Times New Roman" w:cs="Times New Roman"/>
              <w:position w:val="-1"/>
              <w:lang w:eastAsia="ar-SA"/>
            </w:rPr>
          </w:pPr>
          <w:r w:rsidRPr="00B45F80">
            <w:rPr>
              <w:rFonts w:eastAsia="Times New Roman" w:cs="Times New Roman"/>
              <w:noProof/>
              <w:position w:val="-1"/>
              <w:lang w:eastAsia="ar-SA"/>
            </w:rPr>
            <w:drawing>
              <wp:inline distT="0" distB="0" distL="0" distR="0" wp14:anchorId="7622904D" wp14:editId="2706C546">
                <wp:extent cx="942975" cy="285750"/>
                <wp:effectExtent l="0" t="0" r="9525" b="0"/>
                <wp:docPr id="187" name="Imagem 187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9" w:type="pct"/>
        </w:tcPr>
        <w:p w14:paraId="0D63E3B2" w14:textId="77777777" w:rsidR="00EA3E28" w:rsidRPr="00B45F80" w:rsidRDefault="00EA3E28" w:rsidP="00EA3E28">
          <w:pPr>
            <w:ind w:leftChars="-1" w:left="-2" w:hangingChars="1"/>
            <w:jc w:val="center"/>
            <w:textDirection w:val="btLr"/>
            <w:textAlignment w:val="top"/>
            <w:outlineLvl w:val="0"/>
            <w:rPr>
              <w:rFonts w:eastAsia="Times New Roman" w:cs="Times New Roman"/>
              <w:position w:val="-1"/>
              <w:sz w:val="4"/>
              <w:szCs w:val="4"/>
              <w:lang w:eastAsia="ar-SA"/>
            </w:rPr>
          </w:pPr>
        </w:p>
        <w:p w14:paraId="4C22E3CD" w14:textId="77777777" w:rsidR="00EA3E28" w:rsidRPr="00B45F80" w:rsidRDefault="00EA3E28" w:rsidP="00EA3E28">
          <w:pPr>
            <w:ind w:leftChars="-1" w:hangingChars="1" w:hanging="2"/>
            <w:jc w:val="center"/>
            <w:textDirection w:val="btLr"/>
            <w:textAlignment w:val="top"/>
            <w:outlineLvl w:val="0"/>
            <w:rPr>
              <w:rFonts w:eastAsia="Times New Roman" w:cs="Times New Roman"/>
              <w:position w:val="-1"/>
              <w:lang w:eastAsia="ar-SA"/>
            </w:rPr>
          </w:pPr>
          <w:r w:rsidRPr="00B45F80">
            <w:rPr>
              <w:rFonts w:eastAsia="Times New Roman" w:cs="Times New Roman"/>
              <w:noProof/>
              <w:position w:val="-1"/>
              <w:lang w:eastAsia="ar-SA"/>
            </w:rPr>
            <w:drawing>
              <wp:inline distT="0" distB="0" distL="0" distR="0" wp14:anchorId="49CAC61A" wp14:editId="031EABB7">
                <wp:extent cx="1009650" cy="238125"/>
                <wp:effectExtent l="0" t="0" r="0" b="9525"/>
                <wp:docPr id="186" name="Imagem 186" descr="marca_dlice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marca_dlice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5CF3A9" w14:textId="77777777" w:rsidR="00EA3E28" w:rsidRPr="00B45F80" w:rsidRDefault="00EA3E28" w:rsidP="00EA3E28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E3D2A" w14:textId="77777777" w:rsidR="00EA3E28" w:rsidRDefault="00EA3E28" w:rsidP="00EA3E28">
      <w:r>
        <w:separator/>
      </w:r>
    </w:p>
  </w:footnote>
  <w:footnote w:type="continuationSeparator" w:id="0">
    <w:p w14:paraId="24C11642" w14:textId="77777777" w:rsidR="00EA3E28" w:rsidRDefault="00EA3E28" w:rsidP="00EA3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401"/>
      <w:gridCol w:w="6980"/>
      <w:gridCol w:w="1257"/>
    </w:tblGrid>
    <w:tr w:rsidR="00EA3E28" w:rsidRPr="00CC5B4F" w14:paraId="2337E29B" w14:textId="77777777" w:rsidTr="003B0835">
      <w:tc>
        <w:tcPr>
          <w:tcW w:w="727" w:type="pct"/>
          <w:vAlign w:val="center"/>
        </w:tcPr>
        <w:p w14:paraId="38996DEC" w14:textId="77777777" w:rsidR="00EA3E28" w:rsidRPr="00CC5B4F" w:rsidRDefault="00EA3E28" w:rsidP="00EA3E28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lang w:eastAsia="ar-SA"/>
            </w:rPr>
          </w:pPr>
          <w:r w:rsidRPr="00CC5B4F">
            <w:rPr>
              <w:rFonts w:eastAsia="Times New Roman" w:cs="Times New Roman"/>
              <w:noProof/>
              <w:lang w:eastAsia="ja-JP"/>
            </w:rPr>
            <w:drawing>
              <wp:inline distT="0" distB="0" distL="0" distR="0" wp14:anchorId="31FD07A3" wp14:editId="531ABBF3">
                <wp:extent cx="752475" cy="790575"/>
                <wp:effectExtent l="0" t="0" r="0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1" w:type="pct"/>
          <w:vAlign w:val="center"/>
        </w:tcPr>
        <w:p w14:paraId="711AD059" w14:textId="77777777" w:rsidR="00EA3E28" w:rsidRPr="00CC5B4F" w:rsidRDefault="00EA3E28" w:rsidP="00EA3E28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b/>
              <w:lang w:eastAsia="ar-SA"/>
            </w:rPr>
          </w:pPr>
          <w:r w:rsidRPr="00CC5B4F">
            <w:rPr>
              <w:rFonts w:eastAsia="Times New Roman" w:cs="Times New Roman"/>
              <w:b/>
              <w:lang w:eastAsia="ar-SA"/>
            </w:rPr>
            <w:t>SERVIÇO PÚBLICO FEDERAL</w:t>
          </w:r>
        </w:p>
        <w:p w14:paraId="2CB7C977" w14:textId="77777777" w:rsidR="00EA3E28" w:rsidRPr="00CC5B4F" w:rsidRDefault="00EA3E28" w:rsidP="00EA3E28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b/>
              <w:lang w:eastAsia="ar-SA"/>
            </w:rPr>
          </w:pPr>
          <w:r w:rsidRPr="00CC5B4F">
            <w:rPr>
              <w:rFonts w:eastAsia="Times New Roman" w:cs="Times New Roman"/>
              <w:b/>
              <w:lang w:eastAsia="ar-SA"/>
            </w:rPr>
            <w:t>MINISTÉRIO DA EDUCAÇÃO</w:t>
          </w:r>
        </w:p>
        <w:p w14:paraId="21B899B2" w14:textId="77777777" w:rsidR="00EA3E28" w:rsidRPr="00CC5B4F" w:rsidRDefault="00EA3E28" w:rsidP="00EA3E28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b/>
              <w:lang w:eastAsia="ar-SA"/>
            </w:rPr>
          </w:pPr>
          <w:r w:rsidRPr="00CC5B4F">
            <w:rPr>
              <w:rFonts w:eastAsia="Times New Roman" w:cs="Times New Roman"/>
              <w:b/>
              <w:lang w:eastAsia="ar-SA"/>
            </w:rPr>
            <w:t>UNIVERSIDADE FEDERAL DE UBERLÂNDIA</w:t>
          </w:r>
        </w:p>
        <w:p w14:paraId="41ED15BC" w14:textId="77777777" w:rsidR="00EA3E28" w:rsidRPr="00CC5B4F" w:rsidRDefault="00EA3E28" w:rsidP="00EA3E28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b/>
              <w:bCs/>
              <w:lang w:eastAsia="ar-SA"/>
            </w:rPr>
          </w:pPr>
          <w:r w:rsidRPr="00CC5B4F">
            <w:rPr>
              <w:rFonts w:eastAsia="Times New Roman" w:cs="Times New Roman"/>
              <w:b/>
              <w:bCs/>
              <w:lang w:eastAsia="ar-SA"/>
            </w:rPr>
            <w:t>PRÓ-REITORIA DE GRADUAÇÃO</w:t>
          </w:r>
        </w:p>
        <w:p w14:paraId="3F679F7E" w14:textId="77777777" w:rsidR="00EA3E28" w:rsidRPr="00CC5B4F" w:rsidRDefault="00EA3E28" w:rsidP="00EA3E28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b/>
              <w:bCs/>
              <w:lang w:eastAsia="ar-SA"/>
            </w:rPr>
          </w:pPr>
          <w:r w:rsidRPr="00CC5B4F">
            <w:rPr>
              <w:rFonts w:eastAsia="Times New Roman" w:cs="Times New Roman"/>
              <w:b/>
              <w:bCs/>
              <w:lang w:eastAsia="ar-SA"/>
            </w:rPr>
            <w:t>DIRETORIA DE ENSINO</w:t>
          </w:r>
        </w:p>
        <w:p w14:paraId="055E8895" w14:textId="77777777" w:rsidR="00EA3E28" w:rsidRPr="00CC5B4F" w:rsidRDefault="00EA3E28" w:rsidP="00EA3E28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lang w:eastAsia="ar-SA"/>
            </w:rPr>
          </w:pPr>
          <w:r w:rsidRPr="00CC5B4F">
            <w:rPr>
              <w:rFonts w:eastAsia="Times New Roman" w:cs="Times New Roman"/>
              <w:b/>
              <w:bCs/>
              <w:lang w:eastAsia="ar-SA"/>
            </w:rPr>
            <w:t>DIVISÃO DE LICENCIATURA</w:t>
          </w:r>
        </w:p>
      </w:tc>
      <w:tc>
        <w:tcPr>
          <w:tcW w:w="653" w:type="pct"/>
          <w:vAlign w:val="center"/>
        </w:tcPr>
        <w:p w14:paraId="16AA6D82" w14:textId="77777777" w:rsidR="00EA3E28" w:rsidRPr="00CC5B4F" w:rsidRDefault="00EA3E28" w:rsidP="00EA3E28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lang w:eastAsia="ar-SA"/>
            </w:rPr>
          </w:pPr>
          <w:r w:rsidRPr="00CC5B4F">
            <w:rPr>
              <w:rFonts w:eastAsia="Times New Roman" w:cs="Times New Roman"/>
              <w:noProof/>
              <w:lang w:eastAsia="ja-JP"/>
            </w:rPr>
            <w:drawing>
              <wp:inline distT="0" distB="0" distL="0" distR="0" wp14:anchorId="43A93AE9" wp14:editId="4E45CA1F">
                <wp:extent cx="647700" cy="647700"/>
                <wp:effectExtent l="0" t="0" r="0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58F4CA" w14:textId="77777777" w:rsidR="00EA3E28" w:rsidRDefault="00EA3E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28"/>
    <w:rsid w:val="00030BAE"/>
    <w:rsid w:val="001D1C11"/>
    <w:rsid w:val="001F1AA2"/>
    <w:rsid w:val="006277D9"/>
    <w:rsid w:val="0072357F"/>
    <w:rsid w:val="009C1E8F"/>
    <w:rsid w:val="00B56F86"/>
    <w:rsid w:val="00C35A63"/>
    <w:rsid w:val="00CA64E3"/>
    <w:rsid w:val="00D62B0C"/>
    <w:rsid w:val="00EA3E28"/>
    <w:rsid w:val="00FC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F6427"/>
  <w15:chartTrackingRefBased/>
  <w15:docId w15:val="{2295B51D-00B0-4909-8598-A333B255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7D9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277D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277D9"/>
    <w:pPr>
      <w:keepNext/>
      <w:keepLines/>
      <w:widowControl w:val="0"/>
      <w:suppressAutoHyphens/>
      <w:spacing w:before="200" w:line="259" w:lineRule="auto"/>
      <w:jc w:val="both"/>
      <w:outlineLvl w:val="1"/>
    </w:pPr>
    <w:rPr>
      <w:rFonts w:eastAsiaTheme="majorEastAsia" w:cstheme="majorBidi"/>
      <w:b/>
      <w:bCs/>
      <w:color w:val="4472C4" w:themeColor="accent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277D9"/>
    <w:pPr>
      <w:keepNext/>
      <w:keepLines/>
      <w:widowControl w:val="0"/>
      <w:suppressAutoHyphens/>
      <w:spacing w:before="200" w:line="259" w:lineRule="auto"/>
      <w:jc w:val="both"/>
      <w:outlineLvl w:val="2"/>
    </w:pPr>
    <w:rPr>
      <w:rFonts w:eastAsiaTheme="majorEastAsia" w:cstheme="majorBidi"/>
      <w:b/>
      <w:bCs/>
      <w:color w:val="4472C4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77D9"/>
    <w:rPr>
      <w:rFonts w:eastAsiaTheme="majorEastAsia" w:cstheme="majorBidi"/>
      <w:szCs w:val="32"/>
    </w:rPr>
  </w:style>
  <w:style w:type="character" w:customStyle="1" w:styleId="Ttulo2Char">
    <w:name w:val="Título 2 Char"/>
    <w:basedOn w:val="Fontepargpadro"/>
    <w:link w:val="Ttulo2"/>
    <w:uiPriority w:val="9"/>
    <w:qFormat/>
    <w:rsid w:val="006277D9"/>
    <w:rPr>
      <w:rFonts w:eastAsiaTheme="majorEastAsia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6277D9"/>
    <w:rPr>
      <w:rFonts w:eastAsiaTheme="majorEastAsia" w:cstheme="majorBidi"/>
      <w:b/>
      <w:bCs/>
      <w:color w:val="4472C4" w:themeColor="accent1"/>
      <w:lang w:eastAsia="pt-BR"/>
    </w:rPr>
  </w:style>
  <w:style w:type="character" w:styleId="Forte">
    <w:name w:val="Strong"/>
    <w:basedOn w:val="Fontepargpadro"/>
    <w:uiPriority w:val="22"/>
    <w:qFormat/>
    <w:rsid w:val="006277D9"/>
    <w:rPr>
      <w:b/>
      <w:bCs/>
    </w:rPr>
  </w:style>
  <w:style w:type="character" w:styleId="nfase">
    <w:name w:val="Emphasis"/>
    <w:basedOn w:val="Fontepargpadro"/>
    <w:uiPriority w:val="20"/>
    <w:qFormat/>
    <w:rsid w:val="006277D9"/>
    <w:rPr>
      <w:i/>
      <w:iCs/>
    </w:rPr>
  </w:style>
  <w:style w:type="paragraph" w:styleId="PargrafodaLista">
    <w:name w:val="List Paragraph"/>
    <w:basedOn w:val="Normal"/>
    <w:uiPriority w:val="34"/>
    <w:qFormat/>
    <w:rsid w:val="006277D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A3E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E28"/>
  </w:style>
  <w:style w:type="paragraph" w:styleId="Rodap">
    <w:name w:val="footer"/>
    <w:basedOn w:val="Normal"/>
    <w:link w:val="RodapChar"/>
    <w:uiPriority w:val="99"/>
    <w:unhideWhenUsed/>
    <w:rsid w:val="00EA3E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E28"/>
  </w:style>
  <w:style w:type="table" w:styleId="Tabelacomgrade">
    <w:name w:val="Table Grid"/>
    <w:basedOn w:val="Tabelanormal"/>
    <w:uiPriority w:val="39"/>
    <w:rsid w:val="00EA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aril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Parecerista</dc:creator>
  <cp:keywords/>
  <dc:description/>
  <cp:lastModifiedBy>Parecerista</cp:lastModifiedBy>
  <cp:revision>7</cp:revision>
  <dcterms:created xsi:type="dcterms:W3CDTF">2022-10-10T13:42:00Z</dcterms:created>
  <dcterms:modified xsi:type="dcterms:W3CDTF">2022-10-10T13:55:00Z</dcterms:modified>
</cp:coreProperties>
</file>